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F3" w:rsidRPr="00687A93" w:rsidRDefault="00687A93">
      <w:pPr>
        <w:rPr>
          <w:rFonts w:ascii="宋体" w:hAnsi="宋体"/>
          <w:b/>
          <w:sz w:val="30"/>
          <w:szCs w:val="30"/>
        </w:rPr>
      </w:pPr>
      <w:r>
        <w:rPr>
          <w:rFonts w:hint="eastAsia"/>
        </w:rPr>
        <w:t xml:space="preserve">                                                      </w:t>
      </w:r>
      <w:r w:rsidRPr="00DC27DC">
        <w:rPr>
          <w:rFonts w:ascii="宋体" w:hAnsi="宋体" w:hint="eastAsia"/>
          <w:b/>
          <w:sz w:val="30"/>
          <w:szCs w:val="30"/>
        </w:rPr>
        <w:t>研究生学术分论坛活动详情统计表</w:t>
      </w:r>
    </w:p>
    <w:tbl>
      <w:tblPr>
        <w:tblpPr w:leftFromText="180" w:rightFromText="180" w:vertAnchor="text" w:horzAnchor="margin" w:tblpY="39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500"/>
        <w:gridCol w:w="2025"/>
        <w:gridCol w:w="1740"/>
        <w:gridCol w:w="2616"/>
        <w:gridCol w:w="2268"/>
      </w:tblGrid>
      <w:tr w:rsidR="00D444E7" w:rsidTr="00240C49">
        <w:trPr>
          <w:trHeight w:val="771"/>
        </w:trPr>
        <w:tc>
          <w:tcPr>
            <w:tcW w:w="14709" w:type="dxa"/>
            <w:gridSpan w:val="6"/>
            <w:vAlign w:val="center"/>
          </w:tcPr>
          <w:p w:rsidR="00D444E7" w:rsidRPr="00D444E7" w:rsidRDefault="00D444E7" w:rsidP="00D444E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444E7">
              <w:rPr>
                <w:rFonts w:ascii="宋体" w:hAnsi="宋体" w:hint="eastAsia"/>
                <w:b/>
                <w:sz w:val="24"/>
              </w:rPr>
              <w:t>政治经济学院   王格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D444E7">
              <w:rPr>
                <w:rFonts w:ascii="宋体" w:hAnsi="宋体" w:hint="eastAsia"/>
                <w:b/>
                <w:sz w:val="24"/>
              </w:rPr>
              <w:t>18629076718</w:t>
            </w:r>
          </w:p>
        </w:tc>
      </w:tr>
      <w:tr w:rsidR="00D444E7" w:rsidTr="00D444E7">
        <w:trPr>
          <w:trHeight w:val="1380"/>
        </w:trPr>
        <w:tc>
          <w:tcPr>
            <w:tcW w:w="456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报告人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报告类别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点评人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地点</w:t>
            </w:r>
          </w:p>
        </w:tc>
      </w:tr>
      <w:tr w:rsidR="00D444E7" w:rsidTr="00240C49">
        <w:trPr>
          <w:trHeight w:val="629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薪火相传——学术研究与论文写作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刘泉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林乐昌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2014.11.27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政经院二楼报告厅</w:t>
            </w:r>
          </w:p>
        </w:tc>
      </w:tr>
      <w:tr w:rsidR="00D444E7" w:rsidTr="00240C49">
        <w:trPr>
          <w:trHeight w:val="629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致敬经典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刘峰存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康中乾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2014.12.3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政经院二楼报告厅</w:t>
            </w:r>
          </w:p>
        </w:tc>
      </w:tr>
      <w:tr w:rsidR="000774A1" w:rsidTr="00F6675F">
        <w:trPr>
          <w:trHeight w:val="629"/>
        </w:trPr>
        <w:tc>
          <w:tcPr>
            <w:tcW w:w="14709" w:type="dxa"/>
            <w:gridSpan w:val="6"/>
            <w:vAlign w:val="center"/>
          </w:tcPr>
          <w:p w:rsidR="000774A1" w:rsidRPr="000774A1" w:rsidRDefault="000774A1" w:rsidP="000774A1">
            <w:pPr>
              <w:spacing w:line="360" w:lineRule="auto"/>
              <w:jc w:val="center"/>
              <w:rPr>
                <w:sz w:val="24"/>
              </w:rPr>
            </w:pPr>
            <w:r w:rsidRPr="000774A1">
              <w:rPr>
                <w:rFonts w:ascii="宋体" w:hAnsi="宋体" w:hint="eastAsia"/>
                <w:b/>
                <w:sz w:val="24"/>
              </w:rPr>
              <w:t xml:space="preserve">国际商学院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0774A1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0774A1">
              <w:rPr>
                <w:rFonts w:ascii="宋体" w:hAnsi="宋体" w:hint="eastAsia"/>
                <w:b/>
                <w:sz w:val="24"/>
              </w:rPr>
              <w:t>邵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0774A1">
              <w:rPr>
                <w:rFonts w:ascii="宋体" w:hAnsi="宋体" w:hint="eastAsia"/>
                <w:b/>
                <w:sz w:val="24"/>
              </w:rPr>
              <w:t xml:space="preserve">奇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0774A1">
              <w:rPr>
                <w:rFonts w:ascii="宋体" w:hAnsi="宋体" w:hint="eastAsia"/>
                <w:b/>
                <w:sz w:val="24"/>
              </w:rPr>
              <w:t xml:space="preserve">   15191577739</w:t>
            </w:r>
          </w:p>
        </w:tc>
      </w:tr>
      <w:tr w:rsidR="000774A1" w:rsidTr="00240C49">
        <w:trPr>
          <w:trHeight w:val="629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0774A1" w:rsidTr="00240C49">
        <w:trPr>
          <w:trHeight w:val="629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我国西部地区文化旅游产业发展效率与产业集群研究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袁</w:t>
            </w:r>
            <w:proofErr w:type="gramEnd"/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丹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雷宏振、周晓唯</w:t>
            </w: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4"/>
              </w:smartTagPr>
              <w:r>
                <w:rPr>
                  <w:b/>
                  <w:sz w:val="24"/>
                </w:rPr>
                <w:t>2014-12-1</w:t>
              </w:r>
            </w:smartTag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proofErr w:type="gramStart"/>
            <w:r>
              <w:rPr>
                <w:rFonts w:hint="eastAsia"/>
                <w:b/>
                <w:sz w:val="24"/>
              </w:rPr>
              <w:t>澜</w:t>
            </w:r>
            <w:proofErr w:type="gramEnd"/>
            <w:r>
              <w:rPr>
                <w:rFonts w:hint="eastAsia"/>
                <w:b/>
                <w:sz w:val="24"/>
              </w:rPr>
              <w:t>楼报告厅</w:t>
            </w:r>
          </w:p>
        </w:tc>
      </w:tr>
      <w:tr w:rsidR="000774A1" w:rsidTr="00240C49">
        <w:trPr>
          <w:trHeight w:val="629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我国新丝绸之路经济带交通基础设施效率分析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——</w:t>
            </w:r>
            <w:proofErr w:type="gramStart"/>
            <w:r>
              <w:rPr>
                <w:rFonts w:hint="eastAsia"/>
                <w:b/>
                <w:sz w:val="24"/>
              </w:rPr>
              <w:t>—</w:t>
            </w:r>
            <w:proofErr w:type="gramEnd"/>
            <w:r>
              <w:rPr>
                <w:rFonts w:hint="eastAsia"/>
                <w:b/>
                <w:sz w:val="24"/>
              </w:rPr>
              <w:t>基于</w:t>
            </w:r>
            <w:r>
              <w:rPr>
                <w:b/>
                <w:sz w:val="24"/>
              </w:rPr>
              <w:t xml:space="preserve"> DEA </w:t>
            </w:r>
            <w:r>
              <w:rPr>
                <w:rFonts w:hint="eastAsia"/>
                <w:b/>
                <w:sz w:val="24"/>
              </w:rPr>
              <w:t>模型的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Malmqusit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指数方法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夏德水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硕士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待定</w:t>
            </w: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8"/>
                <w:attr w:name="IsLunarDate" w:val="False"/>
                <w:attr w:name="IsROCDate" w:val="False"/>
              </w:smartTagPr>
              <w:r>
                <w:rPr>
                  <w:b/>
                  <w:sz w:val="24"/>
                </w:rPr>
                <w:t>2014-12-8</w:t>
              </w:r>
            </w:smartTag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  <w:proofErr w:type="gramStart"/>
            <w:r>
              <w:rPr>
                <w:rFonts w:hint="eastAsia"/>
                <w:b/>
                <w:sz w:val="24"/>
              </w:rPr>
              <w:t>澜</w:t>
            </w:r>
            <w:proofErr w:type="gramEnd"/>
            <w:r>
              <w:rPr>
                <w:rFonts w:hint="eastAsia"/>
                <w:b/>
                <w:sz w:val="24"/>
              </w:rPr>
              <w:t>楼报告厅</w:t>
            </w:r>
          </w:p>
        </w:tc>
      </w:tr>
      <w:tr w:rsidR="00DE3F85" w:rsidTr="001A42B9">
        <w:trPr>
          <w:trHeight w:val="629"/>
        </w:trPr>
        <w:tc>
          <w:tcPr>
            <w:tcW w:w="14709" w:type="dxa"/>
            <w:gridSpan w:val="6"/>
            <w:vAlign w:val="center"/>
          </w:tcPr>
          <w:p w:rsidR="00DE3F85" w:rsidRPr="00DE3F85" w:rsidRDefault="00DE3F85" w:rsidP="00DE3F8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E3F85">
              <w:rPr>
                <w:rFonts w:ascii="宋体" w:hAnsi="宋体" w:hint="eastAsia"/>
                <w:b/>
                <w:sz w:val="24"/>
              </w:rPr>
              <w:lastRenderedPageBreak/>
              <w:t>教育学院    汤 瑜     18729257486</w:t>
            </w:r>
          </w:p>
        </w:tc>
      </w:tr>
      <w:tr w:rsidR="00DE3F85" w:rsidTr="00240C49">
        <w:trPr>
          <w:trHeight w:val="629"/>
        </w:trPr>
        <w:tc>
          <w:tcPr>
            <w:tcW w:w="4560" w:type="dxa"/>
            <w:vAlign w:val="center"/>
          </w:tcPr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报告人</w:t>
            </w:r>
          </w:p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报告类别</w:t>
            </w:r>
          </w:p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点评人</w:t>
            </w:r>
          </w:p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DE3F85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E3F85" w:rsidRPr="00B4447A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地点</w:t>
            </w:r>
          </w:p>
        </w:tc>
      </w:tr>
      <w:tr w:rsidR="00DE3F85" w:rsidTr="000A663A">
        <w:trPr>
          <w:trHeight w:val="629"/>
        </w:trPr>
        <w:tc>
          <w:tcPr>
            <w:tcW w:w="456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《高校教育治理与政府职能转变——必要性分析及重构建议》</w:t>
            </w:r>
          </w:p>
        </w:tc>
        <w:tc>
          <w:tcPr>
            <w:tcW w:w="150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陈银</w:t>
            </w:r>
            <w:proofErr w:type="gramStart"/>
            <w:r w:rsidRPr="00DE3F85">
              <w:rPr>
                <w:rFonts w:hint="eastAsia"/>
                <w:sz w:val="24"/>
              </w:rPr>
              <w:t>银</w:t>
            </w:r>
            <w:proofErr w:type="gramEnd"/>
          </w:p>
        </w:tc>
        <w:tc>
          <w:tcPr>
            <w:tcW w:w="2025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陈鹏</w:t>
            </w:r>
          </w:p>
        </w:tc>
        <w:tc>
          <w:tcPr>
            <w:tcW w:w="2616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12</w:t>
            </w:r>
            <w:r w:rsidRPr="00DE3F85">
              <w:rPr>
                <w:rFonts w:hint="eastAsia"/>
                <w:sz w:val="24"/>
              </w:rPr>
              <w:t>月</w:t>
            </w:r>
            <w:r w:rsidRPr="00DE3F85">
              <w:rPr>
                <w:rFonts w:hint="eastAsia"/>
                <w:sz w:val="24"/>
              </w:rPr>
              <w:t>5</w:t>
            </w:r>
            <w:r w:rsidRPr="00DE3F8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田家</w:t>
            </w:r>
            <w:proofErr w:type="gramStart"/>
            <w:r w:rsidRPr="00DE3F85">
              <w:rPr>
                <w:rFonts w:hint="eastAsia"/>
                <w:sz w:val="24"/>
              </w:rPr>
              <w:t>炳</w:t>
            </w:r>
            <w:proofErr w:type="gramEnd"/>
            <w:r w:rsidRPr="00DE3F85">
              <w:rPr>
                <w:rFonts w:hint="eastAsia"/>
                <w:sz w:val="24"/>
              </w:rPr>
              <w:t>教学楼</w:t>
            </w:r>
            <w:r w:rsidRPr="00DE3F85">
              <w:rPr>
                <w:rFonts w:hint="eastAsia"/>
                <w:sz w:val="24"/>
              </w:rPr>
              <w:t>5</w:t>
            </w:r>
            <w:r w:rsidRPr="00DE3F85">
              <w:rPr>
                <w:rFonts w:hint="eastAsia"/>
                <w:sz w:val="24"/>
              </w:rPr>
              <w:t>层多媒体教室</w:t>
            </w:r>
          </w:p>
        </w:tc>
      </w:tr>
      <w:tr w:rsidR="00DE3F85" w:rsidTr="000A663A">
        <w:trPr>
          <w:trHeight w:val="629"/>
        </w:trPr>
        <w:tc>
          <w:tcPr>
            <w:tcW w:w="456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戏剧能给儿童带来什么—透视西方儿童戏剧教育</w:t>
            </w:r>
          </w:p>
        </w:tc>
        <w:tc>
          <w:tcPr>
            <w:tcW w:w="150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岳伟娜</w:t>
            </w:r>
          </w:p>
        </w:tc>
        <w:tc>
          <w:tcPr>
            <w:tcW w:w="2025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</w:tcPr>
          <w:p w:rsidR="00DE3F85" w:rsidRPr="00DE3F85" w:rsidRDefault="00DE3F85" w:rsidP="00DE3F85">
            <w:pPr>
              <w:rPr>
                <w:sz w:val="24"/>
              </w:rPr>
            </w:pPr>
            <w:proofErr w:type="gramStart"/>
            <w:r w:rsidRPr="00DE3F85">
              <w:rPr>
                <w:rFonts w:hint="eastAsia"/>
                <w:sz w:val="24"/>
              </w:rPr>
              <w:t>牛晓牧</w:t>
            </w:r>
            <w:proofErr w:type="gramEnd"/>
          </w:p>
        </w:tc>
        <w:tc>
          <w:tcPr>
            <w:tcW w:w="2616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12</w:t>
            </w:r>
            <w:r w:rsidRPr="00DE3F85">
              <w:rPr>
                <w:rFonts w:hint="eastAsia"/>
                <w:sz w:val="24"/>
              </w:rPr>
              <w:t>月</w:t>
            </w:r>
            <w:r w:rsidRPr="00DE3F85">
              <w:rPr>
                <w:rFonts w:hint="eastAsia"/>
                <w:sz w:val="24"/>
              </w:rPr>
              <w:t>9</w:t>
            </w:r>
            <w:r w:rsidRPr="00DE3F8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田家</w:t>
            </w:r>
            <w:proofErr w:type="gramStart"/>
            <w:r w:rsidRPr="00DE3F85">
              <w:rPr>
                <w:rFonts w:hint="eastAsia"/>
                <w:sz w:val="24"/>
              </w:rPr>
              <w:t>炳</w:t>
            </w:r>
            <w:proofErr w:type="gramEnd"/>
            <w:r w:rsidRPr="00DE3F85">
              <w:rPr>
                <w:rFonts w:hint="eastAsia"/>
                <w:sz w:val="24"/>
              </w:rPr>
              <w:t>楼五楼多媒体教室</w:t>
            </w:r>
          </w:p>
        </w:tc>
      </w:tr>
      <w:tr w:rsidR="00DE3F85" w:rsidTr="000A663A">
        <w:trPr>
          <w:trHeight w:val="629"/>
        </w:trPr>
        <w:tc>
          <w:tcPr>
            <w:tcW w:w="4560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信息技术课程在中小学的作用和发展</w:t>
            </w:r>
          </w:p>
        </w:tc>
        <w:tc>
          <w:tcPr>
            <w:tcW w:w="1500" w:type="dxa"/>
          </w:tcPr>
          <w:p w:rsidR="00DE3F85" w:rsidRPr="00DE3F85" w:rsidRDefault="00DE3F85" w:rsidP="00DE3F85">
            <w:pPr>
              <w:rPr>
                <w:sz w:val="24"/>
              </w:rPr>
            </w:pPr>
            <w:proofErr w:type="gramStart"/>
            <w:r w:rsidRPr="00DE3F85">
              <w:rPr>
                <w:rFonts w:hint="eastAsia"/>
                <w:sz w:val="24"/>
              </w:rPr>
              <w:t>姬向军</w:t>
            </w:r>
            <w:proofErr w:type="gramEnd"/>
          </w:p>
        </w:tc>
        <w:tc>
          <w:tcPr>
            <w:tcW w:w="2025" w:type="dxa"/>
          </w:tcPr>
          <w:p w:rsidR="00DE3F85" w:rsidRPr="00DE3F85" w:rsidRDefault="00DE3F85" w:rsidP="00DE3F85">
            <w:pPr>
              <w:rPr>
                <w:sz w:val="24"/>
              </w:rPr>
            </w:pPr>
            <w:r w:rsidRPr="00DE3F8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E3F85" w:rsidRPr="00DE3F85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DE3F85" w:rsidRPr="00DE3F85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E3F85" w:rsidRPr="00DE3F85" w:rsidRDefault="00DE3F85" w:rsidP="00DE3F8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D444E7" w:rsidTr="00947E23">
        <w:trPr>
          <w:trHeight w:val="771"/>
        </w:trPr>
        <w:tc>
          <w:tcPr>
            <w:tcW w:w="14709" w:type="dxa"/>
            <w:gridSpan w:val="6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D444E7">
              <w:rPr>
                <w:rFonts w:hint="eastAsia"/>
                <w:b/>
                <w:sz w:val="24"/>
              </w:rPr>
              <w:t>新闻与传播学院</w:t>
            </w:r>
            <w:r w:rsidRPr="00D444E7">
              <w:rPr>
                <w:rFonts w:hint="eastAsia"/>
                <w:b/>
                <w:sz w:val="24"/>
              </w:rPr>
              <w:t xml:space="preserve">      </w:t>
            </w:r>
            <w:proofErr w:type="gramStart"/>
            <w:r w:rsidRPr="00D444E7">
              <w:rPr>
                <w:rFonts w:hint="eastAsia"/>
                <w:b/>
                <w:sz w:val="24"/>
              </w:rPr>
              <w:t>朱月荣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   </w:t>
            </w:r>
            <w:r w:rsidRPr="00D444E7">
              <w:rPr>
                <w:rFonts w:hint="eastAsia"/>
                <w:b/>
                <w:sz w:val="24"/>
              </w:rPr>
              <w:t xml:space="preserve">18702905629  </w:t>
            </w:r>
          </w:p>
        </w:tc>
      </w:tr>
      <w:tr w:rsidR="00D444E7" w:rsidTr="00D444E7">
        <w:trPr>
          <w:trHeight w:val="1380"/>
        </w:trPr>
        <w:tc>
          <w:tcPr>
            <w:tcW w:w="4560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D444E7" w:rsidRDefault="00D444E7" w:rsidP="00D444E7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D444E7" w:rsidTr="00D444E7">
        <w:trPr>
          <w:trHeight w:val="630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论校园戏剧的传承与超越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贾红分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雒社阳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2014.12.2</w:t>
            </w:r>
            <w:r w:rsidRPr="005B7557">
              <w:rPr>
                <w:rFonts w:hint="eastAsia"/>
                <w:sz w:val="24"/>
              </w:rPr>
              <w:t>晚</w:t>
            </w:r>
            <w:r w:rsidRPr="005B7557">
              <w:rPr>
                <w:rFonts w:hint="eastAsia"/>
                <w:sz w:val="24"/>
              </w:rPr>
              <w:t>19</w:t>
            </w:r>
            <w:r w:rsidRPr="005B7557">
              <w:rPr>
                <w:rFonts w:hint="eastAsia"/>
                <w:sz w:val="24"/>
              </w:rPr>
              <w:t>点</w:t>
            </w:r>
            <w:r w:rsidRPr="005B7557">
              <w:rPr>
                <w:rFonts w:hint="eastAsia"/>
                <w:sz w:val="24"/>
              </w:rPr>
              <w:t>-21</w:t>
            </w:r>
            <w:r w:rsidRPr="005B7557">
              <w:rPr>
                <w:rFonts w:hint="eastAsia"/>
                <w:sz w:val="24"/>
              </w:rPr>
              <w:t>点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新传院三层报告厅</w:t>
            </w:r>
          </w:p>
        </w:tc>
      </w:tr>
      <w:tr w:rsidR="00D444E7" w:rsidTr="00D444E7">
        <w:trPr>
          <w:trHeight w:val="762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自媒体时代媒介生态系统的嬗变及其影响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辛尔露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王勇安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2014.12.8</w:t>
            </w:r>
            <w:r w:rsidRPr="005B7557">
              <w:rPr>
                <w:rFonts w:hint="eastAsia"/>
                <w:sz w:val="24"/>
              </w:rPr>
              <w:t>晚</w:t>
            </w:r>
            <w:r w:rsidRPr="005B7557">
              <w:rPr>
                <w:rFonts w:hint="eastAsia"/>
                <w:sz w:val="24"/>
              </w:rPr>
              <w:t>19</w:t>
            </w:r>
            <w:r w:rsidRPr="005B7557">
              <w:rPr>
                <w:rFonts w:hint="eastAsia"/>
                <w:sz w:val="24"/>
              </w:rPr>
              <w:t>点</w:t>
            </w:r>
            <w:r w:rsidRPr="005B7557">
              <w:rPr>
                <w:rFonts w:hint="eastAsia"/>
                <w:sz w:val="24"/>
              </w:rPr>
              <w:t>-21</w:t>
            </w:r>
            <w:r w:rsidRPr="005B7557">
              <w:rPr>
                <w:rFonts w:hint="eastAsia"/>
                <w:sz w:val="24"/>
              </w:rPr>
              <w:t>点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新传院三层报告厅</w:t>
            </w:r>
          </w:p>
        </w:tc>
      </w:tr>
      <w:tr w:rsidR="00D444E7" w:rsidTr="00240C49">
        <w:trPr>
          <w:trHeight w:val="762"/>
        </w:trPr>
        <w:tc>
          <w:tcPr>
            <w:tcW w:w="14709" w:type="dxa"/>
            <w:gridSpan w:val="6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D444E7">
              <w:rPr>
                <w:rFonts w:hint="eastAsia"/>
                <w:b/>
                <w:sz w:val="24"/>
              </w:rPr>
              <w:lastRenderedPageBreak/>
              <w:t>文学院</w:t>
            </w:r>
            <w:r w:rsidRPr="00D444E7">
              <w:rPr>
                <w:rFonts w:hint="eastAsia"/>
                <w:b/>
                <w:sz w:val="24"/>
              </w:rPr>
              <w:t xml:space="preserve">    </w:t>
            </w:r>
            <w:r w:rsidRPr="00D444E7">
              <w:rPr>
                <w:rFonts w:hint="eastAsia"/>
                <w:b/>
                <w:sz w:val="24"/>
              </w:rPr>
              <w:t>陈莉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D444E7">
              <w:rPr>
                <w:rFonts w:hint="eastAsia"/>
                <w:b/>
                <w:sz w:val="24"/>
              </w:rPr>
              <w:t>18706874423</w:t>
            </w:r>
          </w:p>
        </w:tc>
      </w:tr>
      <w:tr w:rsidR="00D444E7" w:rsidTr="00D444E7">
        <w:trPr>
          <w:trHeight w:val="762"/>
        </w:trPr>
        <w:tc>
          <w:tcPr>
            <w:tcW w:w="456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报告人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报告类别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点评人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D444E7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D444E7" w:rsidRPr="00B4447A" w:rsidRDefault="00D444E7" w:rsidP="00D444E7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地点</w:t>
            </w:r>
          </w:p>
        </w:tc>
      </w:tr>
      <w:tr w:rsidR="00D444E7" w:rsidTr="00D444E7">
        <w:trPr>
          <w:trHeight w:val="762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sz w:val="24"/>
              </w:rPr>
              <w:t>《</w:t>
            </w:r>
            <w:r w:rsidRPr="005B7557">
              <w:rPr>
                <w:rFonts w:hint="eastAsia"/>
                <w:sz w:val="24"/>
              </w:rPr>
              <w:t>宋代雕版印刷传播对宋代诗歌的影响</w:t>
            </w:r>
            <w:r w:rsidRPr="005B7557">
              <w:rPr>
                <w:sz w:val="24"/>
              </w:rPr>
              <w:t>》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张锦辉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魏景波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2014.12.04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文渊楼多媒体</w:t>
            </w:r>
            <w:r w:rsidRPr="005B7557">
              <w:rPr>
                <w:rFonts w:hint="eastAsia"/>
                <w:sz w:val="24"/>
              </w:rPr>
              <w:t>B</w:t>
            </w:r>
          </w:p>
        </w:tc>
      </w:tr>
      <w:tr w:rsidR="00D444E7" w:rsidTr="00D444E7">
        <w:trPr>
          <w:trHeight w:val="762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《从朱珔《说文假借义证》形声字分析看形符与声符的关系》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陈正正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黑维强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2014.12.04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文渊楼多媒体</w:t>
            </w:r>
            <w:r w:rsidRPr="005B7557">
              <w:rPr>
                <w:rFonts w:hint="eastAsia"/>
                <w:sz w:val="24"/>
              </w:rPr>
              <w:t>B</w:t>
            </w:r>
          </w:p>
        </w:tc>
      </w:tr>
      <w:tr w:rsidR="00D444E7" w:rsidTr="00947E23">
        <w:trPr>
          <w:trHeight w:val="624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《漫谈现当代文学的“跨界研究”》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张伯阳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吴进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2014.12.04</w:t>
            </w:r>
          </w:p>
        </w:tc>
        <w:tc>
          <w:tcPr>
            <w:tcW w:w="2268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文渊楼多媒体</w:t>
            </w:r>
            <w:r w:rsidRPr="005B7557">
              <w:rPr>
                <w:rFonts w:hint="eastAsia"/>
                <w:sz w:val="24"/>
              </w:rPr>
              <w:t>B</w:t>
            </w:r>
          </w:p>
        </w:tc>
      </w:tr>
      <w:tr w:rsidR="00D444E7" w:rsidTr="00947E23">
        <w:trPr>
          <w:trHeight w:val="624"/>
        </w:trPr>
        <w:tc>
          <w:tcPr>
            <w:tcW w:w="456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《</w:t>
            </w:r>
            <w:r w:rsidRPr="005B7557">
              <w:rPr>
                <w:rFonts w:hint="eastAsia"/>
                <w:sz w:val="24"/>
              </w:rPr>
              <w:t>&lt;</w:t>
            </w:r>
            <w:r w:rsidRPr="005B7557">
              <w:rPr>
                <w:rFonts w:hint="eastAsia"/>
                <w:sz w:val="24"/>
              </w:rPr>
              <w:t>四库全书</w:t>
            </w:r>
            <w:r w:rsidRPr="005B7557">
              <w:rPr>
                <w:rFonts w:hint="eastAsia"/>
                <w:sz w:val="24"/>
              </w:rPr>
              <w:t>&gt;</w:t>
            </w:r>
            <w:r w:rsidRPr="005B7557">
              <w:rPr>
                <w:rFonts w:hint="eastAsia"/>
                <w:sz w:val="24"/>
              </w:rPr>
              <w:t>版本调换问题新例证—基于</w:t>
            </w:r>
            <w:r w:rsidRPr="005B7557">
              <w:rPr>
                <w:rFonts w:hint="eastAsia"/>
                <w:sz w:val="24"/>
              </w:rPr>
              <w:t>&lt;</w:t>
            </w:r>
            <w:r w:rsidRPr="005B7557">
              <w:rPr>
                <w:rFonts w:hint="eastAsia"/>
                <w:sz w:val="24"/>
              </w:rPr>
              <w:t>四库全书初次口进呈存目</w:t>
            </w:r>
            <w:r w:rsidRPr="005B7557">
              <w:rPr>
                <w:rFonts w:hint="eastAsia"/>
                <w:sz w:val="24"/>
              </w:rPr>
              <w:t>&gt;</w:t>
            </w:r>
            <w:r w:rsidRPr="005B7557">
              <w:rPr>
                <w:rFonts w:hint="eastAsia"/>
                <w:sz w:val="24"/>
              </w:rPr>
              <w:t>的探究》</w:t>
            </w:r>
          </w:p>
        </w:tc>
        <w:tc>
          <w:tcPr>
            <w:tcW w:w="150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马君毅</w:t>
            </w:r>
          </w:p>
        </w:tc>
        <w:tc>
          <w:tcPr>
            <w:tcW w:w="2025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魏景波</w:t>
            </w:r>
          </w:p>
        </w:tc>
        <w:tc>
          <w:tcPr>
            <w:tcW w:w="2616" w:type="dxa"/>
            <w:vAlign w:val="center"/>
          </w:tcPr>
          <w:p w:rsidR="00D444E7" w:rsidRPr="005B7557" w:rsidRDefault="00D444E7" w:rsidP="00D444E7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2014.12.04</w:t>
            </w:r>
          </w:p>
        </w:tc>
        <w:tc>
          <w:tcPr>
            <w:tcW w:w="2268" w:type="dxa"/>
            <w:vAlign w:val="center"/>
          </w:tcPr>
          <w:p w:rsidR="00687A93" w:rsidRPr="005B7557" w:rsidRDefault="00D444E7" w:rsidP="00687A93">
            <w:pPr>
              <w:spacing w:line="360" w:lineRule="auto"/>
              <w:jc w:val="center"/>
              <w:rPr>
                <w:sz w:val="24"/>
              </w:rPr>
            </w:pPr>
            <w:r w:rsidRPr="005B7557">
              <w:rPr>
                <w:rFonts w:hint="eastAsia"/>
                <w:sz w:val="24"/>
              </w:rPr>
              <w:t>文渊楼多媒体</w:t>
            </w:r>
            <w:r w:rsidRPr="005B7557">
              <w:rPr>
                <w:rFonts w:hint="eastAsia"/>
                <w:sz w:val="24"/>
              </w:rPr>
              <w:t>B</w:t>
            </w:r>
          </w:p>
        </w:tc>
      </w:tr>
      <w:tr w:rsidR="00687A93" w:rsidTr="00947E23">
        <w:trPr>
          <w:trHeight w:val="771"/>
        </w:trPr>
        <w:tc>
          <w:tcPr>
            <w:tcW w:w="14709" w:type="dxa"/>
            <w:gridSpan w:val="6"/>
            <w:vAlign w:val="center"/>
          </w:tcPr>
          <w:p w:rsidR="00687A93" w:rsidRPr="00687A93" w:rsidRDefault="00687A93" w:rsidP="00687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87A93">
              <w:rPr>
                <w:rFonts w:ascii="宋体" w:hAnsi="宋体" w:hint="eastAsia"/>
                <w:b/>
                <w:sz w:val="24"/>
              </w:rPr>
              <w:t xml:space="preserve">外国语学院 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87A93">
              <w:rPr>
                <w:rFonts w:ascii="宋体" w:hAnsi="宋体" w:hint="eastAsia"/>
                <w:b/>
                <w:sz w:val="24"/>
              </w:rPr>
              <w:t>王思佳   18710889224</w:t>
            </w:r>
          </w:p>
        </w:tc>
      </w:tr>
      <w:tr w:rsidR="00687A93" w:rsidTr="00947E23">
        <w:trPr>
          <w:trHeight w:val="1378"/>
        </w:trPr>
        <w:tc>
          <w:tcPr>
            <w:tcW w:w="4560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687A93" w:rsidRDefault="00687A93" w:rsidP="00687A93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687A93" w:rsidRDefault="00687A93" w:rsidP="00687A9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687A93" w:rsidTr="00D444E7">
        <w:trPr>
          <w:trHeight w:val="1419"/>
        </w:trPr>
        <w:tc>
          <w:tcPr>
            <w:tcW w:w="4560" w:type="dxa"/>
            <w:vAlign w:val="center"/>
          </w:tcPr>
          <w:p w:rsidR="00687A93" w:rsidRPr="008D2E95" w:rsidRDefault="00687A93" w:rsidP="00687A93">
            <w:pPr>
              <w:pStyle w:val="a5"/>
              <w:jc w:val="center"/>
              <w:rPr>
                <w:b w:val="0"/>
                <w:sz w:val="24"/>
              </w:rPr>
            </w:pPr>
            <w:r w:rsidRPr="008D2E95">
              <w:rPr>
                <w:b w:val="0"/>
                <w:sz w:val="24"/>
              </w:rPr>
              <w:lastRenderedPageBreak/>
              <w:t>The Translation of Dietary Culture in</w:t>
            </w:r>
            <w:r w:rsidRPr="008D2E95">
              <w:rPr>
                <w:rFonts w:cs="Arial"/>
                <w:b w:val="0"/>
                <w:sz w:val="24"/>
              </w:rPr>
              <w:t xml:space="preserve"> </w:t>
            </w:r>
            <w:r w:rsidRPr="008D2E95">
              <w:rPr>
                <w:rFonts w:cs="Arial"/>
                <w:b w:val="0"/>
                <w:i/>
                <w:sz w:val="24"/>
              </w:rPr>
              <w:t>A Dream of Red Mansions</w:t>
            </w:r>
            <w:r w:rsidRPr="008D2E95">
              <w:rPr>
                <w:b w:val="0"/>
                <w:sz w:val="24"/>
              </w:rPr>
              <w:t xml:space="preserve"> under the Cultural Translation Theory</w:t>
            </w:r>
          </w:p>
        </w:tc>
        <w:tc>
          <w:tcPr>
            <w:tcW w:w="150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杜琼</w:t>
            </w:r>
          </w:p>
        </w:tc>
        <w:tc>
          <w:tcPr>
            <w:tcW w:w="2025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评委邀请中</w:t>
            </w:r>
          </w:p>
        </w:tc>
        <w:tc>
          <w:tcPr>
            <w:tcW w:w="2616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2014.12.6</w:t>
            </w:r>
          </w:p>
        </w:tc>
        <w:tc>
          <w:tcPr>
            <w:tcW w:w="2268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教室申请中</w:t>
            </w:r>
          </w:p>
        </w:tc>
      </w:tr>
      <w:tr w:rsidR="00687A93" w:rsidTr="00947E23">
        <w:trPr>
          <w:trHeight w:val="624"/>
        </w:trPr>
        <w:tc>
          <w:tcPr>
            <w:tcW w:w="456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高中英语文化教学的原则与途径探析</w:t>
            </w:r>
          </w:p>
        </w:tc>
        <w:tc>
          <w:tcPr>
            <w:tcW w:w="150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周言</w:t>
            </w:r>
          </w:p>
        </w:tc>
        <w:tc>
          <w:tcPr>
            <w:tcW w:w="2025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评委邀请中</w:t>
            </w:r>
          </w:p>
        </w:tc>
        <w:tc>
          <w:tcPr>
            <w:tcW w:w="2616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2014.12.6</w:t>
            </w:r>
          </w:p>
        </w:tc>
        <w:tc>
          <w:tcPr>
            <w:tcW w:w="2268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教室申请中</w:t>
            </w:r>
          </w:p>
        </w:tc>
      </w:tr>
      <w:tr w:rsidR="00687A93" w:rsidTr="00947E23">
        <w:trPr>
          <w:trHeight w:val="759"/>
        </w:trPr>
        <w:tc>
          <w:tcPr>
            <w:tcW w:w="456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bookmarkStart w:id="0" w:name="OLE_LINK164"/>
            <w:bookmarkStart w:id="1" w:name="OLE_LINK165"/>
            <w:r w:rsidRPr="008D2E95">
              <w:rPr>
                <w:sz w:val="24"/>
              </w:rPr>
              <w:t>Analysis of My Last Duchess Based on Metaphor Studies</w:t>
            </w:r>
            <w:bookmarkEnd w:id="0"/>
            <w:bookmarkEnd w:id="1"/>
          </w:p>
        </w:tc>
        <w:tc>
          <w:tcPr>
            <w:tcW w:w="150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张磊</w:t>
            </w:r>
          </w:p>
        </w:tc>
        <w:tc>
          <w:tcPr>
            <w:tcW w:w="2025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评委邀请中</w:t>
            </w:r>
          </w:p>
        </w:tc>
        <w:tc>
          <w:tcPr>
            <w:tcW w:w="2616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2014.12.6</w:t>
            </w:r>
          </w:p>
        </w:tc>
        <w:tc>
          <w:tcPr>
            <w:tcW w:w="2268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教室申请中</w:t>
            </w:r>
          </w:p>
        </w:tc>
      </w:tr>
      <w:tr w:rsidR="00687A93" w:rsidTr="00947E23">
        <w:trPr>
          <w:trHeight w:hRule="exact" w:val="629"/>
        </w:trPr>
        <w:tc>
          <w:tcPr>
            <w:tcW w:w="456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《纽约兄弟》的认知隐喻探析</w:t>
            </w:r>
          </w:p>
        </w:tc>
        <w:tc>
          <w:tcPr>
            <w:tcW w:w="150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王思佳</w:t>
            </w:r>
          </w:p>
        </w:tc>
        <w:tc>
          <w:tcPr>
            <w:tcW w:w="2025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评委邀请中</w:t>
            </w:r>
          </w:p>
        </w:tc>
        <w:tc>
          <w:tcPr>
            <w:tcW w:w="2616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2014.12.6</w:t>
            </w:r>
          </w:p>
        </w:tc>
        <w:tc>
          <w:tcPr>
            <w:tcW w:w="2268" w:type="dxa"/>
            <w:vAlign w:val="center"/>
          </w:tcPr>
          <w:p w:rsidR="00687A93" w:rsidRPr="008D2E95" w:rsidRDefault="00687A93" w:rsidP="00687A9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教室申请中</w:t>
            </w:r>
          </w:p>
        </w:tc>
      </w:tr>
      <w:tr w:rsidR="0009567D" w:rsidTr="00947E23">
        <w:trPr>
          <w:trHeight w:val="771"/>
        </w:trPr>
        <w:tc>
          <w:tcPr>
            <w:tcW w:w="14709" w:type="dxa"/>
            <w:gridSpan w:val="6"/>
            <w:vAlign w:val="center"/>
          </w:tcPr>
          <w:p w:rsidR="0009567D" w:rsidRPr="0009567D" w:rsidRDefault="0009567D" w:rsidP="0009567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9567D">
              <w:rPr>
                <w:rFonts w:ascii="宋体" w:hAnsi="宋体" w:hint="eastAsia"/>
                <w:b/>
                <w:sz w:val="24"/>
              </w:rPr>
              <w:t>西北研究院     胡刚        18829487016</w:t>
            </w:r>
          </w:p>
        </w:tc>
      </w:tr>
      <w:tr w:rsidR="0009567D" w:rsidTr="0009567D">
        <w:trPr>
          <w:trHeight w:val="1126"/>
        </w:trPr>
        <w:tc>
          <w:tcPr>
            <w:tcW w:w="456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09567D" w:rsidTr="00004105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jc w:val="center"/>
              <w:rPr>
                <w:sz w:val="24"/>
              </w:rPr>
            </w:pPr>
            <w:r w:rsidRPr="008D2E95">
              <w:rPr>
                <w:rFonts w:ascii="宋体" w:hAnsi="宋体" w:cs="宋体" w:hint="eastAsia"/>
                <w:sz w:val="24"/>
              </w:rPr>
              <w:t>陕北“顺惠王”庙祀问题新考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</w:t>
            </w:r>
            <w:r w:rsidRPr="008D2E95">
              <w:rPr>
                <w:rFonts w:hint="eastAsia"/>
                <w:sz w:val="24"/>
              </w:rPr>
              <w:t xml:space="preserve"> </w:t>
            </w:r>
            <w:r w:rsidRPr="008D2E95">
              <w:rPr>
                <w:rFonts w:hint="eastAsia"/>
                <w:sz w:val="24"/>
              </w:rPr>
              <w:t>庚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李大海讲师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1</w:t>
            </w:r>
            <w:r w:rsidRPr="008D2E95">
              <w:rPr>
                <w:rFonts w:hint="eastAsia"/>
                <w:sz w:val="24"/>
              </w:rPr>
              <w:t>日上午</w:t>
            </w:r>
            <w:r w:rsidRPr="008D2E95">
              <w:rPr>
                <w:rFonts w:hint="eastAsia"/>
                <w:sz w:val="24"/>
              </w:rPr>
              <w:t>9</w:t>
            </w:r>
            <w:r w:rsidRPr="008D2E95">
              <w:rPr>
                <w:rFonts w:hint="eastAsia"/>
                <w:sz w:val="24"/>
              </w:rPr>
              <w:t>：</w:t>
            </w:r>
            <w:r w:rsidRPr="008D2E95">
              <w:rPr>
                <w:rFonts w:hint="eastAsia"/>
                <w:sz w:val="24"/>
              </w:rPr>
              <w:t>00</w:t>
            </w:r>
            <w:r w:rsidRPr="008D2E95">
              <w:rPr>
                <w:rFonts w:hint="eastAsia"/>
                <w:sz w:val="24"/>
              </w:rPr>
              <w:t>—</w:t>
            </w:r>
            <w:r w:rsidRPr="008D2E95">
              <w:rPr>
                <w:rFonts w:hint="eastAsia"/>
                <w:sz w:val="24"/>
              </w:rPr>
              <w:t>11:30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雁塔校区崇鋈楼敏行厅</w:t>
            </w:r>
          </w:p>
        </w:tc>
      </w:tr>
      <w:tr w:rsidR="0009567D" w:rsidTr="00004105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论明代陕北红山互市的开设时间及其几个问题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赵阳阳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</w:t>
            </w:r>
            <w:r w:rsidRPr="008D2E95">
              <w:rPr>
                <w:rFonts w:hint="eastAsia"/>
                <w:sz w:val="24"/>
              </w:rPr>
              <w:t xml:space="preserve">  </w:t>
            </w:r>
            <w:r w:rsidRPr="008D2E95">
              <w:rPr>
                <w:rFonts w:hint="eastAsia"/>
                <w:sz w:val="24"/>
              </w:rPr>
              <w:t>萍教授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1</w:t>
            </w:r>
            <w:r w:rsidRPr="008D2E95">
              <w:rPr>
                <w:rFonts w:hint="eastAsia"/>
                <w:sz w:val="24"/>
              </w:rPr>
              <w:t>日上午</w:t>
            </w:r>
            <w:r w:rsidRPr="008D2E95">
              <w:rPr>
                <w:rFonts w:hint="eastAsia"/>
                <w:sz w:val="24"/>
              </w:rPr>
              <w:t>9</w:t>
            </w:r>
            <w:r w:rsidRPr="008D2E95">
              <w:rPr>
                <w:rFonts w:hint="eastAsia"/>
                <w:sz w:val="24"/>
              </w:rPr>
              <w:t>：</w:t>
            </w:r>
            <w:r w:rsidRPr="008D2E95">
              <w:rPr>
                <w:rFonts w:hint="eastAsia"/>
                <w:sz w:val="24"/>
              </w:rPr>
              <w:t>00</w:t>
            </w:r>
            <w:r w:rsidRPr="008D2E95">
              <w:rPr>
                <w:rFonts w:hint="eastAsia"/>
                <w:sz w:val="24"/>
              </w:rPr>
              <w:t>—</w:t>
            </w:r>
            <w:r w:rsidRPr="008D2E95">
              <w:rPr>
                <w:rFonts w:hint="eastAsia"/>
                <w:sz w:val="24"/>
              </w:rPr>
              <w:t>11:30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雁塔校区崇鋈楼敏行厅</w:t>
            </w:r>
          </w:p>
        </w:tc>
      </w:tr>
      <w:tr w:rsidR="0009567D" w:rsidTr="00947E23">
        <w:trPr>
          <w:trHeight w:val="983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lastRenderedPageBreak/>
              <w:t>唐长安城新开门新论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徐雪强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史红帅副教授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1</w:t>
            </w:r>
            <w:r w:rsidRPr="008D2E95">
              <w:rPr>
                <w:rFonts w:hint="eastAsia"/>
                <w:sz w:val="24"/>
              </w:rPr>
              <w:t>日上午</w:t>
            </w:r>
            <w:r w:rsidRPr="008D2E95">
              <w:rPr>
                <w:rFonts w:hint="eastAsia"/>
                <w:sz w:val="24"/>
              </w:rPr>
              <w:t>9</w:t>
            </w:r>
            <w:r w:rsidRPr="008D2E95">
              <w:rPr>
                <w:rFonts w:hint="eastAsia"/>
                <w:sz w:val="24"/>
              </w:rPr>
              <w:t>：</w:t>
            </w:r>
            <w:r w:rsidRPr="008D2E95">
              <w:rPr>
                <w:rFonts w:hint="eastAsia"/>
                <w:sz w:val="24"/>
              </w:rPr>
              <w:t>00</w:t>
            </w:r>
            <w:r w:rsidRPr="008D2E95">
              <w:rPr>
                <w:rFonts w:hint="eastAsia"/>
                <w:sz w:val="24"/>
              </w:rPr>
              <w:t>—</w:t>
            </w:r>
            <w:r w:rsidRPr="008D2E95">
              <w:rPr>
                <w:rFonts w:hint="eastAsia"/>
                <w:sz w:val="24"/>
              </w:rPr>
              <w:t>11:30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雁塔校区崇鋈楼敏行厅</w:t>
            </w:r>
          </w:p>
        </w:tc>
      </w:tr>
      <w:tr w:rsidR="0009567D" w:rsidTr="00947E23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人体营养健康角度的中国果蔬发展战略研究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杨钰杰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方</w:t>
            </w:r>
            <w:r w:rsidRPr="008D2E95">
              <w:rPr>
                <w:rFonts w:hint="eastAsia"/>
                <w:sz w:val="24"/>
              </w:rPr>
              <w:t xml:space="preserve">  </w:t>
            </w:r>
            <w:r w:rsidRPr="008D2E95">
              <w:rPr>
                <w:rFonts w:hint="eastAsia"/>
                <w:sz w:val="24"/>
              </w:rPr>
              <w:t>兰教授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</w:t>
            </w:r>
            <w:r w:rsidRPr="008D2E95">
              <w:rPr>
                <w:sz w:val="24"/>
              </w:rPr>
              <w:t>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1</w:t>
            </w:r>
            <w:r w:rsidRPr="008D2E95">
              <w:rPr>
                <w:rFonts w:hint="eastAsia"/>
                <w:sz w:val="24"/>
              </w:rPr>
              <w:t>日晚上</w:t>
            </w:r>
            <w:r w:rsidRPr="008D2E95">
              <w:rPr>
                <w:rFonts w:hint="eastAsia"/>
                <w:sz w:val="24"/>
              </w:rPr>
              <w:t>7:00</w:t>
            </w:r>
            <w:r w:rsidRPr="008D2E95">
              <w:rPr>
                <w:rFonts w:hint="eastAsia"/>
                <w:sz w:val="24"/>
              </w:rPr>
              <w:t>—</w:t>
            </w:r>
            <w:r w:rsidRPr="008D2E95">
              <w:rPr>
                <w:rFonts w:hint="eastAsia"/>
                <w:sz w:val="24"/>
              </w:rPr>
              <w:t>9:00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雁塔校区文科科研楼</w:t>
            </w:r>
            <w:r w:rsidRPr="008D2E95">
              <w:rPr>
                <w:rFonts w:hint="eastAsia"/>
                <w:sz w:val="24"/>
              </w:rPr>
              <w:t>503</w:t>
            </w:r>
            <w:r w:rsidRPr="008D2E95">
              <w:rPr>
                <w:rFonts w:hint="eastAsia"/>
                <w:sz w:val="24"/>
              </w:rPr>
              <w:t>会议室</w:t>
            </w:r>
          </w:p>
        </w:tc>
      </w:tr>
      <w:tr w:rsidR="0009567D" w:rsidTr="00947E23">
        <w:trPr>
          <w:trHeight w:val="760"/>
        </w:trPr>
        <w:tc>
          <w:tcPr>
            <w:tcW w:w="14709" w:type="dxa"/>
            <w:gridSpan w:val="6"/>
            <w:vAlign w:val="center"/>
          </w:tcPr>
          <w:p w:rsidR="0009567D" w:rsidRPr="0009567D" w:rsidRDefault="0009567D" w:rsidP="0009567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9567D">
              <w:rPr>
                <w:rFonts w:ascii="宋体" w:hAnsi="宋体" w:hint="eastAsia"/>
                <w:b/>
                <w:sz w:val="24"/>
              </w:rPr>
              <w:t>中国西部边疆研究院      苏文彪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09567D">
              <w:rPr>
                <w:rFonts w:ascii="宋体" w:hAnsi="宋体" w:hint="eastAsia"/>
                <w:b/>
                <w:sz w:val="24"/>
              </w:rPr>
              <w:t xml:space="preserve">  18220583571</w:t>
            </w:r>
          </w:p>
        </w:tc>
      </w:tr>
      <w:tr w:rsidR="0009567D" w:rsidTr="00D444E7">
        <w:trPr>
          <w:trHeight w:val="1419"/>
        </w:trPr>
        <w:tc>
          <w:tcPr>
            <w:tcW w:w="456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9567D" w:rsidRDefault="0009567D" w:rsidP="000956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09567D" w:rsidTr="00947E23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rPr>
                <w:rFonts w:ascii="宋体" w:hAnsi="宋体" w:cs="宋体"/>
                <w:sz w:val="24"/>
              </w:rPr>
            </w:pPr>
            <w:r w:rsidRPr="008D2E95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 w:rsidRPr="008D2E95">
              <w:rPr>
                <w:rFonts w:ascii="宋体" w:hAnsi="宋体" w:cs="微软雅黑" w:hint="eastAsia"/>
                <w:sz w:val="24"/>
              </w:rPr>
              <w:t>全球化视阈下布朗族民族认同的人类学考察</w:t>
            </w:r>
          </w:p>
          <w:p w:rsidR="0009567D" w:rsidRPr="008D2E95" w:rsidRDefault="0009567D" w:rsidP="0009567D">
            <w:pPr>
              <w:rPr>
                <w:sz w:val="24"/>
              </w:rPr>
            </w:pPr>
            <w:r w:rsidRPr="008D2E95">
              <w:rPr>
                <w:rFonts w:ascii="宋体" w:hAnsi="宋体" w:cs="宋体" w:hint="eastAsia"/>
                <w:sz w:val="24"/>
              </w:rPr>
              <w:t xml:space="preserve">       —基于勐海县曼芽村思考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苏文彪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王欣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文科科研楼</w:t>
            </w:r>
            <w:r w:rsidRPr="008D2E95">
              <w:rPr>
                <w:rFonts w:hint="eastAsia"/>
                <w:sz w:val="24"/>
              </w:rPr>
              <w:t>312</w:t>
            </w:r>
          </w:p>
        </w:tc>
      </w:tr>
      <w:tr w:rsidR="0009567D" w:rsidTr="00947E23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ascii="宋体" w:hAnsi="宋体" w:cs="宋体" w:hint="eastAsia"/>
                <w:sz w:val="24"/>
              </w:rPr>
              <w:t>中亚国家在阿富汗重建与地区安全中的角色浅谈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王立洋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李琪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文科科研楼</w:t>
            </w:r>
            <w:r w:rsidRPr="008D2E95">
              <w:rPr>
                <w:rFonts w:hint="eastAsia"/>
                <w:sz w:val="24"/>
              </w:rPr>
              <w:t>312</w:t>
            </w:r>
          </w:p>
        </w:tc>
      </w:tr>
      <w:tr w:rsidR="0009567D" w:rsidTr="00947E23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8D2E95">
              <w:rPr>
                <w:rFonts w:ascii="宋体" w:hAnsi="宋体" w:cs="宋体" w:hint="eastAsia"/>
                <w:sz w:val="24"/>
              </w:rPr>
              <w:t>ISIS与阿富汗的走向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龚晓丽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李琪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文科科研楼</w:t>
            </w:r>
            <w:r w:rsidRPr="008D2E95">
              <w:rPr>
                <w:rFonts w:hint="eastAsia"/>
                <w:sz w:val="24"/>
              </w:rPr>
              <w:t>312</w:t>
            </w:r>
          </w:p>
        </w:tc>
      </w:tr>
      <w:tr w:rsidR="0009567D" w:rsidTr="00947E23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丝绸之路经济带与</w:t>
            </w:r>
          </w:p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中阿文化交流先行战略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张建成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李琪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文科科研楼</w:t>
            </w:r>
            <w:r w:rsidRPr="008D2E95">
              <w:rPr>
                <w:rFonts w:hint="eastAsia"/>
                <w:sz w:val="24"/>
              </w:rPr>
              <w:t>312</w:t>
            </w:r>
          </w:p>
        </w:tc>
      </w:tr>
      <w:tr w:rsidR="0009567D" w:rsidTr="00004105">
        <w:trPr>
          <w:trHeight w:val="760"/>
        </w:trPr>
        <w:tc>
          <w:tcPr>
            <w:tcW w:w="456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lastRenderedPageBreak/>
              <w:t>苦芦湾人：一个包括回汉两族的地域人群的认同和建构过程</w:t>
            </w:r>
          </w:p>
        </w:tc>
        <w:tc>
          <w:tcPr>
            <w:tcW w:w="150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马继</w:t>
            </w:r>
          </w:p>
        </w:tc>
        <w:tc>
          <w:tcPr>
            <w:tcW w:w="2025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马强</w:t>
            </w:r>
          </w:p>
        </w:tc>
        <w:tc>
          <w:tcPr>
            <w:tcW w:w="2616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09567D" w:rsidRPr="008D2E95" w:rsidRDefault="0009567D" w:rsidP="0009567D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文科科研楼</w:t>
            </w:r>
            <w:r w:rsidRPr="008D2E95">
              <w:rPr>
                <w:rFonts w:hint="eastAsia"/>
                <w:sz w:val="24"/>
              </w:rPr>
              <w:t>312</w:t>
            </w:r>
          </w:p>
        </w:tc>
      </w:tr>
      <w:tr w:rsidR="006A79E3" w:rsidTr="00004105">
        <w:trPr>
          <w:trHeight w:val="771"/>
        </w:trPr>
        <w:tc>
          <w:tcPr>
            <w:tcW w:w="14709" w:type="dxa"/>
            <w:gridSpan w:val="6"/>
            <w:vAlign w:val="center"/>
          </w:tcPr>
          <w:p w:rsidR="006A79E3" w:rsidRPr="006A79E3" w:rsidRDefault="006A79E3" w:rsidP="006A79E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A79E3">
              <w:rPr>
                <w:rFonts w:ascii="宋体" w:hAnsi="宋体" w:hint="eastAsia"/>
                <w:b/>
                <w:sz w:val="24"/>
              </w:rPr>
              <w:t>历史文化学院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6A79E3">
              <w:rPr>
                <w:rFonts w:ascii="宋体" w:hAnsi="宋体" w:hint="eastAsia"/>
                <w:b/>
                <w:sz w:val="24"/>
              </w:rPr>
              <w:t xml:space="preserve"> 鲁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A79E3">
              <w:rPr>
                <w:rFonts w:ascii="宋体" w:hAnsi="宋体" w:hint="eastAsia"/>
                <w:b/>
                <w:sz w:val="24"/>
              </w:rPr>
              <w:t xml:space="preserve"> 涛          18192502720</w:t>
            </w:r>
          </w:p>
        </w:tc>
      </w:tr>
      <w:tr w:rsidR="006A79E3" w:rsidTr="000774A1">
        <w:trPr>
          <w:trHeight w:val="977"/>
        </w:trPr>
        <w:tc>
          <w:tcPr>
            <w:tcW w:w="4560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6A79E3" w:rsidRDefault="006A79E3" w:rsidP="006A79E3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6A79E3" w:rsidRDefault="006A79E3" w:rsidP="006A79E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6A79E3" w:rsidTr="000774A1">
        <w:trPr>
          <w:trHeight w:val="722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宋代移民在高丽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王霞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拜根兴</w:t>
            </w: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11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23</w:t>
            </w:r>
            <w:r w:rsidRPr="008D2E9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文津楼</w:t>
            </w:r>
            <w:r w:rsidRPr="008D2E95">
              <w:rPr>
                <w:sz w:val="24"/>
              </w:rPr>
              <w:t>513</w:t>
            </w:r>
          </w:p>
        </w:tc>
      </w:tr>
      <w:tr w:rsidR="006A79E3" w:rsidTr="000774A1">
        <w:trPr>
          <w:trHeight w:val="647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widowControl/>
              <w:jc w:val="center"/>
              <w:rPr>
                <w:sz w:val="24"/>
              </w:rPr>
            </w:pPr>
            <w:r w:rsidRPr="008D2E95">
              <w:rPr>
                <w:rFonts w:ascii="宋体" w:hAnsi="宋体" w:cs="宋体" w:hint="eastAsia"/>
                <w:bCs/>
                <w:kern w:val="0"/>
                <w:sz w:val="24"/>
              </w:rPr>
              <w:t>俄国专制君主制起源与形成研究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周厚琴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曹维安</w:t>
            </w: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11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26</w:t>
            </w:r>
            <w:r w:rsidRPr="008D2E9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文津楼</w:t>
            </w:r>
            <w:r w:rsidRPr="008D2E95">
              <w:rPr>
                <w:sz w:val="24"/>
              </w:rPr>
              <w:t>513</w:t>
            </w:r>
          </w:p>
        </w:tc>
      </w:tr>
      <w:tr w:rsidR="006A79E3" w:rsidTr="00004105">
        <w:trPr>
          <w:trHeight w:val="760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专门史专业学术沙龙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0774A1">
            <w:pPr>
              <w:spacing w:line="360" w:lineRule="auto"/>
              <w:rPr>
                <w:sz w:val="24"/>
              </w:rPr>
            </w:pPr>
            <w:r w:rsidRPr="008D2E95">
              <w:rPr>
                <w:sz w:val="24"/>
              </w:rPr>
              <w:t>2013</w:t>
            </w:r>
            <w:r w:rsidRPr="008D2E95">
              <w:rPr>
                <w:rFonts w:hint="eastAsia"/>
                <w:sz w:val="24"/>
              </w:rPr>
              <w:t>级、</w:t>
            </w:r>
            <w:r w:rsidRPr="008D2E95">
              <w:rPr>
                <w:sz w:val="24"/>
              </w:rPr>
              <w:t>2014</w:t>
            </w:r>
            <w:r w:rsidRPr="008D2E95">
              <w:rPr>
                <w:rFonts w:hint="eastAsia"/>
                <w:sz w:val="24"/>
              </w:rPr>
              <w:t>级</w:t>
            </w:r>
            <w:proofErr w:type="gramStart"/>
            <w:r w:rsidRPr="008D2E95">
              <w:rPr>
                <w:rFonts w:hint="eastAsia"/>
                <w:sz w:val="24"/>
              </w:rPr>
              <w:t>专门史班</w:t>
            </w:r>
            <w:proofErr w:type="gramEnd"/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11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29</w:t>
            </w:r>
            <w:r w:rsidRPr="008D2E95">
              <w:rPr>
                <w:rFonts w:hint="eastAsia"/>
                <w:sz w:val="24"/>
              </w:rPr>
              <w:t>日</w:t>
            </w:r>
            <w:r w:rsidRPr="008D2E95">
              <w:rPr>
                <w:sz w:val="24"/>
              </w:rPr>
              <w:t xml:space="preserve">                                       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文渊楼三段三楼多媒体教室</w:t>
            </w:r>
          </w:p>
        </w:tc>
      </w:tr>
      <w:tr w:rsidR="006A79E3" w:rsidTr="00004105">
        <w:trPr>
          <w:trHeight w:val="760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隋唐史方向学术沙龙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2013</w:t>
            </w:r>
            <w:r w:rsidRPr="008D2E95">
              <w:rPr>
                <w:rFonts w:hint="eastAsia"/>
                <w:sz w:val="24"/>
              </w:rPr>
              <w:t>级、</w:t>
            </w:r>
            <w:r w:rsidRPr="008D2E95">
              <w:rPr>
                <w:sz w:val="24"/>
              </w:rPr>
              <w:t>2014</w:t>
            </w:r>
            <w:r w:rsidRPr="008D2E95">
              <w:rPr>
                <w:rFonts w:hint="eastAsia"/>
                <w:sz w:val="24"/>
              </w:rPr>
              <w:t>级隋唐史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李宗俊</w:t>
            </w: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1</w:t>
            </w:r>
            <w:r w:rsidRPr="008D2E9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文渊楼三段三楼多媒体教室</w:t>
            </w:r>
          </w:p>
        </w:tc>
      </w:tr>
      <w:tr w:rsidR="006A79E3" w:rsidTr="00004105">
        <w:trPr>
          <w:trHeight w:val="983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1916</w:t>
            </w:r>
            <w:r w:rsidRPr="008D2E95">
              <w:rPr>
                <w:rFonts w:hint="eastAsia"/>
                <w:sz w:val="24"/>
              </w:rPr>
              <w:t>年中国银行上海分行应对停兑令风潮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赵星宇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杜海滨</w:t>
            </w: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5</w:t>
            </w:r>
            <w:r w:rsidRPr="008D2E95">
              <w:rPr>
                <w:rFonts w:hint="eastAsia"/>
                <w:sz w:val="24"/>
              </w:rPr>
              <w:t>日</w:t>
            </w:r>
            <w:r w:rsidRPr="008D2E95">
              <w:rPr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文津楼</w:t>
            </w:r>
            <w:r w:rsidRPr="008D2E95">
              <w:rPr>
                <w:sz w:val="24"/>
              </w:rPr>
              <w:t>513</w:t>
            </w:r>
          </w:p>
        </w:tc>
      </w:tr>
      <w:tr w:rsidR="006A79E3" w:rsidTr="00004105">
        <w:trPr>
          <w:trHeight w:val="760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  <w:sz w:val="24"/>
              </w:rPr>
              <w:lastRenderedPageBreak/>
              <w:t>博物馆认定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  <w:sz w:val="24"/>
              </w:rPr>
              <w:t>李斌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  <w:sz w:val="24"/>
              </w:rPr>
              <w:t>朱君孝</w:t>
            </w: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color w:val="000000"/>
                <w:sz w:val="24"/>
              </w:rPr>
              <w:t>12</w:t>
            </w:r>
            <w:r w:rsidRPr="008D2E95">
              <w:rPr>
                <w:rFonts w:hint="eastAsia"/>
                <w:color w:val="000000"/>
                <w:sz w:val="24"/>
              </w:rPr>
              <w:t>月</w:t>
            </w:r>
            <w:r w:rsidRPr="008D2E95">
              <w:rPr>
                <w:color w:val="000000"/>
                <w:sz w:val="24"/>
              </w:rPr>
              <w:t>7</w:t>
            </w:r>
            <w:r w:rsidRPr="008D2E95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  <w:sz w:val="24"/>
              </w:rPr>
              <w:t>文津楼</w:t>
            </w:r>
            <w:r w:rsidRPr="008D2E95">
              <w:rPr>
                <w:color w:val="000000"/>
                <w:sz w:val="24"/>
              </w:rPr>
              <w:t>513</w:t>
            </w:r>
          </w:p>
        </w:tc>
      </w:tr>
      <w:tr w:rsidR="006A79E3" w:rsidTr="00004105">
        <w:trPr>
          <w:trHeight w:val="760"/>
        </w:trPr>
        <w:tc>
          <w:tcPr>
            <w:tcW w:w="456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历史教育的过去与未来</w:t>
            </w:r>
          </w:p>
        </w:tc>
        <w:tc>
          <w:tcPr>
            <w:tcW w:w="150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徐赐成</w:t>
            </w:r>
          </w:p>
        </w:tc>
        <w:tc>
          <w:tcPr>
            <w:tcW w:w="2025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博士、高级教师</w:t>
            </w:r>
          </w:p>
        </w:tc>
        <w:tc>
          <w:tcPr>
            <w:tcW w:w="1740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sz w:val="24"/>
              </w:rPr>
              <w:t>10</w:t>
            </w:r>
            <w:r w:rsidRPr="008D2E95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6A79E3" w:rsidRPr="008D2E95" w:rsidRDefault="006A79E3" w:rsidP="006A79E3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文汇楼</w:t>
            </w:r>
            <w:r w:rsidRPr="008D2E95">
              <w:rPr>
                <w:sz w:val="24"/>
              </w:rPr>
              <w:t>211</w:t>
            </w:r>
          </w:p>
        </w:tc>
      </w:tr>
      <w:tr w:rsidR="00CB0DC6" w:rsidTr="00CB0DC6">
        <w:trPr>
          <w:trHeight w:val="760"/>
        </w:trPr>
        <w:tc>
          <w:tcPr>
            <w:tcW w:w="14709" w:type="dxa"/>
            <w:gridSpan w:val="6"/>
            <w:vAlign w:val="center"/>
          </w:tcPr>
          <w:p w:rsidR="00CB0DC6" w:rsidRPr="00CB0DC6" w:rsidRDefault="00CB0DC6" w:rsidP="00CB0DC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B0DC6">
              <w:rPr>
                <w:rFonts w:ascii="宋体" w:hAnsi="宋体" w:hint="eastAsia"/>
                <w:b/>
                <w:sz w:val="24"/>
              </w:rPr>
              <w:t>远程教育学院    常海洋   18700785992</w:t>
            </w:r>
          </w:p>
        </w:tc>
      </w:tr>
      <w:tr w:rsidR="00CB0DC6" w:rsidTr="00004105">
        <w:trPr>
          <w:trHeight w:val="760"/>
        </w:trPr>
        <w:tc>
          <w:tcPr>
            <w:tcW w:w="456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CB0DC6" w:rsidRDefault="00CB0DC6" w:rsidP="00CB0DC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CB0DC6" w:rsidRDefault="00CB0DC6" w:rsidP="00CB0DC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CB0DC6" w:rsidTr="00004105">
        <w:trPr>
          <w:trHeight w:val="760"/>
        </w:trPr>
        <w:tc>
          <w:tcPr>
            <w:tcW w:w="456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《成人高等教育教材建设存在的问题及对策建议》</w:t>
            </w:r>
          </w:p>
        </w:tc>
        <w:tc>
          <w:tcPr>
            <w:tcW w:w="150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魏宇潇</w:t>
            </w:r>
          </w:p>
        </w:tc>
        <w:tc>
          <w:tcPr>
            <w:tcW w:w="2025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史志谨、李继峰</w:t>
            </w:r>
          </w:p>
        </w:tc>
        <w:tc>
          <w:tcPr>
            <w:tcW w:w="2616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268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远程教育学院会议室</w:t>
            </w:r>
          </w:p>
        </w:tc>
      </w:tr>
      <w:tr w:rsidR="00CB0DC6" w:rsidTr="00004105">
        <w:trPr>
          <w:trHeight w:val="760"/>
        </w:trPr>
        <w:tc>
          <w:tcPr>
            <w:tcW w:w="456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《探析问题本位学习对成人教师教学的影响》</w:t>
            </w:r>
          </w:p>
        </w:tc>
        <w:tc>
          <w:tcPr>
            <w:tcW w:w="150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吕文娟</w:t>
            </w:r>
          </w:p>
        </w:tc>
        <w:tc>
          <w:tcPr>
            <w:tcW w:w="2025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史志谨、李继峰</w:t>
            </w:r>
          </w:p>
        </w:tc>
        <w:tc>
          <w:tcPr>
            <w:tcW w:w="2616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268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远程教育学院会议室</w:t>
            </w:r>
          </w:p>
        </w:tc>
      </w:tr>
      <w:tr w:rsidR="00CB0DC6" w:rsidTr="00004105">
        <w:trPr>
          <w:trHeight w:val="760"/>
        </w:trPr>
        <w:tc>
          <w:tcPr>
            <w:tcW w:w="456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《成就人生——浅谈成人教育的深层内涵与使命》</w:t>
            </w:r>
          </w:p>
        </w:tc>
        <w:tc>
          <w:tcPr>
            <w:tcW w:w="150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常海洋</w:t>
            </w:r>
          </w:p>
        </w:tc>
        <w:tc>
          <w:tcPr>
            <w:tcW w:w="2025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史志谨、李继峰</w:t>
            </w:r>
          </w:p>
        </w:tc>
        <w:tc>
          <w:tcPr>
            <w:tcW w:w="2616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268" w:type="dxa"/>
            <w:vAlign w:val="center"/>
          </w:tcPr>
          <w:p w:rsidR="00CB0DC6" w:rsidRDefault="00CB0DC6" w:rsidP="00CB0DC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远程教育学院会议室</w:t>
            </w:r>
          </w:p>
        </w:tc>
      </w:tr>
      <w:tr w:rsidR="007F5AC2" w:rsidTr="00EC185A">
        <w:trPr>
          <w:trHeight w:val="760"/>
        </w:trPr>
        <w:tc>
          <w:tcPr>
            <w:tcW w:w="14709" w:type="dxa"/>
            <w:gridSpan w:val="6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7F5AC2">
              <w:rPr>
                <w:rFonts w:ascii="宋体" w:hAnsi="宋体" w:hint="eastAsia"/>
                <w:b/>
                <w:sz w:val="24"/>
              </w:rPr>
              <w:t>宗教研究中心    赵艳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7F5AC2">
              <w:rPr>
                <w:rFonts w:ascii="宋体" w:hAnsi="宋体" w:hint="eastAsia"/>
                <w:b/>
                <w:sz w:val="24"/>
              </w:rPr>
              <w:t>18209212955</w:t>
            </w:r>
          </w:p>
        </w:tc>
      </w:tr>
      <w:tr w:rsidR="007F5AC2" w:rsidTr="00004105">
        <w:trPr>
          <w:trHeight w:val="760"/>
        </w:trPr>
        <w:tc>
          <w:tcPr>
            <w:tcW w:w="4560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F5AC2" w:rsidRDefault="007F5AC2" w:rsidP="007F5AC2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F5AC2" w:rsidRDefault="007F5AC2" w:rsidP="007F5AC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F5AC2" w:rsidTr="00004105">
        <w:trPr>
          <w:trHeight w:val="760"/>
        </w:trPr>
        <w:tc>
          <w:tcPr>
            <w:tcW w:w="456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英藏敦煌文献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S.2313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研究</w:t>
            </w:r>
          </w:p>
        </w:tc>
        <w:tc>
          <w:tcPr>
            <w:tcW w:w="150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许潇</w:t>
            </w:r>
          </w:p>
        </w:tc>
        <w:tc>
          <w:tcPr>
            <w:tcW w:w="2025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赵艳</w:t>
            </w:r>
          </w:p>
        </w:tc>
        <w:tc>
          <w:tcPr>
            <w:tcW w:w="2616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2014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文科科研楼宗教研究中心会议室</w:t>
            </w:r>
          </w:p>
        </w:tc>
      </w:tr>
      <w:tr w:rsidR="007F5AC2" w:rsidTr="00004105">
        <w:trPr>
          <w:trHeight w:val="760"/>
        </w:trPr>
        <w:tc>
          <w:tcPr>
            <w:tcW w:w="4560" w:type="dxa"/>
            <w:vAlign w:val="center"/>
          </w:tcPr>
          <w:p w:rsidR="007F5AC2" w:rsidRPr="007F5AC2" w:rsidRDefault="007F5AC2" w:rsidP="007F5AC2">
            <w:pPr>
              <w:pStyle w:val="a6"/>
              <w:spacing w:before="0" w:beforeAutospacing="0" w:after="0" w:afterAutospacing="0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</w:rPr>
              <w:t>时间中绵延的言语</w:t>
            </w:r>
          </w:p>
          <w:p w:rsidR="007F5AC2" w:rsidRPr="007F5AC2" w:rsidRDefault="007F5AC2" w:rsidP="007F5AC2">
            <w:pPr>
              <w:pStyle w:val="a6"/>
              <w:spacing w:before="0" w:beforeAutospacing="0" w:after="0" w:afterAutospacing="0"/>
              <w:ind w:firstLineChars="200" w:firstLine="480"/>
              <w:jc w:val="center"/>
              <w:rPr>
                <w:rFonts w:asciiTheme="minorEastAsia" w:eastAsiaTheme="minorEastAsia" w:hAnsiTheme="minorEastAsia"/>
                <w:b/>
              </w:rPr>
            </w:pPr>
            <w:r w:rsidRPr="007F5AC2">
              <w:rPr>
                <w:rFonts w:asciiTheme="minorEastAsia" w:eastAsiaTheme="minorEastAsia" w:hAnsiTheme="minorEastAsia" w:hint="eastAsia"/>
              </w:rPr>
              <w:t>——</w:t>
            </w:r>
            <w:r w:rsidRPr="007F5AC2">
              <w:rPr>
                <w:rFonts w:asciiTheme="minorEastAsia" w:eastAsiaTheme="minorEastAsia" w:hAnsiTheme="minorEastAsia" w:hint="eastAsia"/>
                <w:color w:val="000000"/>
              </w:rPr>
              <w:t>青海土族口头传统中的历史记忆</w:t>
            </w:r>
          </w:p>
        </w:tc>
        <w:tc>
          <w:tcPr>
            <w:tcW w:w="150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赵艳</w:t>
            </w:r>
          </w:p>
        </w:tc>
        <w:tc>
          <w:tcPr>
            <w:tcW w:w="2025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2014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文科科研楼宗教研究中心会议室</w:t>
            </w:r>
          </w:p>
        </w:tc>
      </w:tr>
      <w:tr w:rsidR="007F5AC2" w:rsidTr="00004105">
        <w:trPr>
          <w:trHeight w:val="760"/>
        </w:trPr>
        <w:tc>
          <w:tcPr>
            <w:tcW w:w="456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墨</w:t>
            </w:r>
            <w:proofErr w:type="gramStart"/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侠精神</w:t>
            </w:r>
            <w:proofErr w:type="gramEnd"/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的宗教学解读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伊家慧</w:t>
            </w:r>
          </w:p>
        </w:tc>
        <w:tc>
          <w:tcPr>
            <w:tcW w:w="2025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2014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文科科研楼宗教研究中心会议室</w:t>
            </w:r>
          </w:p>
        </w:tc>
      </w:tr>
      <w:tr w:rsidR="007F5AC2" w:rsidTr="00004105">
        <w:trPr>
          <w:trHeight w:val="760"/>
        </w:trPr>
        <w:tc>
          <w:tcPr>
            <w:tcW w:w="4560" w:type="dxa"/>
            <w:vAlign w:val="center"/>
          </w:tcPr>
          <w:p w:rsidR="007F5AC2" w:rsidRPr="007F5AC2" w:rsidRDefault="007F5AC2" w:rsidP="007F5AC2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伊斯兰中间主义思潮对当代穆斯林的影响</w:t>
            </w:r>
          </w:p>
        </w:tc>
        <w:tc>
          <w:tcPr>
            <w:tcW w:w="150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魏寒梅</w:t>
            </w:r>
          </w:p>
        </w:tc>
        <w:tc>
          <w:tcPr>
            <w:tcW w:w="2025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2014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7F5AC2">
              <w:rPr>
                <w:rFonts w:asciiTheme="minorEastAsia" w:eastAsiaTheme="minorEastAsia" w:hAnsiTheme="minorEastAsia"/>
                <w:b/>
                <w:sz w:val="24"/>
              </w:rPr>
              <w:t>11</w:t>
            </w: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 w:rsidR="007F5AC2" w:rsidRPr="007F5AC2" w:rsidRDefault="007F5AC2" w:rsidP="007F5A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AC2">
              <w:rPr>
                <w:rFonts w:asciiTheme="minorEastAsia" w:eastAsiaTheme="minorEastAsia" w:hAnsiTheme="minorEastAsia" w:hint="eastAsia"/>
                <w:b/>
                <w:sz w:val="24"/>
              </w:rPr>
              <w:t>文科科研楼宗教研究中心会议室</w:t>
            </w:r>
          </w:p>
        </w:tc>
      </w:tr>
      <w:tr w:rsidR="000774A1" w:rsidTr="00F6675F">
        <w:trPr>
          <w:trHeight w:val="760"/>
        </w:trPr>
        <w:tc>
          <w:tcPr>
            <w:tcW w:w="14709" w:type="dxa"/>
            <w:gridSpan w:val="6"/>
            <w:vAlign w:val="center"/>
          </w:tcPr>
          <w:p w:rsidR="000774A1" w:rsidRPr="000774A1" w:rsidRDefault="000774A1" w:rsidP="000774A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774A1">
              <w:rPr>
                <w:rFonts w:ascii="宋体" w:hAnsi="宋体" w:hint="eastAsia"/>
                <w:b/>
                <w:sz w:val="24"/>
              </w:rPr>
              <w:t>数学与信息科学学院     郑宜强    18710398127</w:t>
            </w:r>
          </w:p>
        </w:tc>
      </w:tr>
      <w:tr w:rsidR="000774A1" w:rsidTr="00004105">
        <w:trPr>
          <w:trHeight w:val="760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0774A1" w:rsidTr="00004105">
        <w:trPr>
          <w:trHeight w:val="760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非自治害虫综合控制模型最优策略研究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张书娟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774A1" w:rsidTr="00004105">
        <w:trPr>
          <w:trHeight w:val="760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class of spectral self-affine measures with four-element digit sets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杨茗舒</w:t>
            </w:r>
            <w:proofErr w:type="gramEnd"/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774A1" w:rsidTr="00004105">
        <w:trPr>
          <w:trHeight w:val="760"/>
        </w:trPr>
        <w:tc>
          <w:tcPr>
            <w:tcW w:w="456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反问题简介</w:t>
            </w:r>
          </w:p>
        </w:tc>
        <w:tc>
          <w:tcPr>
            <w:tcW w:w="150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郭永霞</w:t>
            </w:r>
          </w:p>
        </w:tc>
        <w:tc>
          <w:tcPr>
            <w:tcW w:w="2025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74A1" w:rsidRDefault="000774A1" w:rsidP="000774A1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A79E3" w:rsidTr="00004105">
        <w:trPr>
          <w:trHeight w:val="760"/>
        </w:trPr>
        <w:tc>
          <w:tcPr>
            <w:tcW w:w="14709" w:type="dxa"/>
            <w:gridSpan w:val="6"/>
            <w:vAlign w:val="center"/>
          </w:tcPr>
          <w:p w:rsidR="006A79E3" w:rsidRPr="009533EA" w:rsidRDefault="009533EA" w:rsidP="009533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533EA">
              <w:rPr>
                <w:rFonts w:ascii="宋体" w:hAnsi="宋体" w:hint="eastAsia"/>
                <w:b/>
                <w:sz w:val="24"/>
              </w:rPr>
              <w:lastRenderedPageBreak/>
              <w:t>物理与信息技术学院   张少锋    18049338380</w:t>
            </w:r>
          </w:p>
        </w:tc>
      </w:tr>
      <w:tr w:rsidR="009533EA" w:rsidTr="00D444E7">
        <w:trPr>
          <w:trHeight w:val="1419"/>
        </w:trPr>
        <w:tc>
          <w:tcPr>
            <w:tcW w:w="4560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9533EA" w:rsidRDefault="009533EA" w:rsidP="009533EA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8D2E95" w:rsidRDefault="009533EA" w:rsidP="00004105">
            <w:pPr>
              <w:widowControl/>
              <w:jc w:val="center"/>
            </w:pPr>
            <w:r w:rsidRPr="008D2E95">
              <w:rPr>
                <w:kern w:val="0"/>
                <w:sz w:val="24"/>
              </w:rPr>
              <w:t>Extraordinary Optical Transmission Property of Diverse Nanohole Arrays</w:t>
            </w:r>
          </w:p>
        </w:tc>
        <w:tc>
          <w:tcPr>
            <w:tcW w:w="150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王勇凯</w:t>
            </w:r>
          </w:p>
        </w:tc>
        <w:tc>
          <w:tcPr>
            <w:tcW w:w="2025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张中月</w:t>
            </w:r>
          </w:p>
        </w:tc>
        <w:tc>
          <w:tcPr>
            <w:tcW w:w="2616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致知楼六层报告厅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8D2E95" w:rsidRDefault="009533EA" w:rsidP="00004105">
            <w:pPr>
              <w:widowControl/>
              <w:jc w:val="center"/>
            </w:pPr>
            <w:r w:rsidRPr="008D2E95">
              <w:rPr>
                <w:kern w:val="0"/>
                <w:sz w:val="24"/>
              </w:rPr>
              <w:t>Fluorescence tuning in Ln3+ doped </w:t>
            </w:r>
            <w:proofErr w:type="spellStart"/>
            <w:r w:rsidRPr="008D2E95">
              <w:rPr>
                <w:kern w:val="0"/>
                <w:sz w:val="24"/>
              </w:rPr>
              <w:t>nano</w:t>
            </w:r>
            <w:proofErr w:type="spellEnd"/>
            <w:r w:rsidRPr="008D2E95">
              <w:rPr>
                <w:kern w:val="0"/>
                <w:sz w:val="24"/>
              </w:rPr>
              <w:t>- and micro-crystals</w:t>
            </w:r>
          </w:p>
        </w:tc>
        <w:tc>
          <w:tcPr>
            <w:tcW w:w="150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高伟</w:t>
            </w:r>
          </w:p>
        </w:tc>
        <w:tc>
          <w:tcPr>
            <w:tcW w:w="2025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张中月</w:t>
            </w:r>
          </w:p>
        </w:tc>
        <w:tc>
          <w:tcPr>
            <w:tcW w:w="2616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致知楼六层报告厅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学术研究与工作热情</w:t>
            </w:r>
          </w:p>
        </w:tc>
        <w:tc>
          <w:tcPr>
            <w:tcW w:w="150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郭泽清</w:t>
            </w:r>
          </w:p>
        </w:tc>
        <w:tc>
          <w:tcPr>
            <w:tcW w:w="2025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硕博连读</w:t>
            </w:r>
          </w:p>
        </w:tc>
        <w:tc>
          <w:tcPr>
            <w:tcW w:w="174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刘鹏</w:t>
            </w:r>
          </w:p>
        </w:tc>
        <w:tc>
          <w:tcPr>
            <w:tcW w:w="2616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致知楼六层报告厅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bCs/>
                <w:sz w:val="24"/>
              </w:rPr>
            </w:pPr>
            <w:r w:rsidRPr="008D2E95">
              <w:rPr>
                <w:rFonts w:hint="eastAsia"/>
                <w:bCs/>
                <w:sz w:val="24"/>
              </w:rPr>
              <w:t>基于双向流固耦合簧片哨振动特征的分析</w:t>
            </w:r>
          </w:p>
        </w:tc>
        <w:tc>
          <w:tcPr>
            <w:tcW w:w="150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李凤鸣</w:t>
            </w:r>
          </w:p>
        </w:tc>
        <w:tc>
          <w:tcPr>
            <w:tcW w:w="2025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林书玉</w:t>
            </w:r>
          </w:p>
        </w:tc>
        <w:tc>
          <w:tcPr>
            <w:tcW w:w="2616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8D2E95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致知楼六层报告厅</w:t>
            </w:r>
          </w:p>
        </w:tc>
      </w:tr>
      <w:tr w:rsidR="009533EA" w:rsidTr="00004105">
        <w:trPr>
          <w:trHeight w:val="760"/>
        </w:trPr>
        <w:tc>
          <w:tcPr>
            <w:tcW w:w="14709" w:type="dxa"/>
            <w:gridSpan w:val="6"/>
            <w:vAlign w:val="center"/>
          </w:tcPr>
          <w:p w:rsidR="009533EA" w:rsidRPr="009533EA" w:rsidRDefault="009533EA" w:rsidP="009533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533EA">
              <w:rPr>
                <w:rFonts w:ascii="宋体" w:hAnsi="宋体" w:hint="eastAsia"/>
                <w:b/>
                <w:sz w:val="24"/>
              </w:rPr>
              <w:t>旅游与环境学院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9533EA">
              <w:rPr>
                <w:rFonts w:ascii="宋体" w:hAnsi="宋体" w:hint="eastAsia"/>
                <w:b/>
                <w:sz w:val="24"/>
              </w:rPr>
              <w:t xml:space="preserve"> 武泽华  15229336882</w:t>
            </w:r>
          </w:p>
        </w:tc>
      </w:tr>
      <w:tr w:rsidR="009533EA" w:rsidTr="00D444E7">
        <w:trPr>
          <w:trHeight w:val="1419"/>
        </w:trPr>
        <w:tc>
          <w:tcPr>
            <w:tcW w:w="456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报告人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报告类别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点评人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地点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701B28" w:rsidRDefault="00F6675F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环境变迁专场</w:t>
            </w:r>
          </w:p>
        </w:tc>
        <w:tc>
          <w:tcPr>
            <w:tcW w:w="1500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郭永强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,范龙江,吉琳,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王蒙,胡贵明,</w:t>
            </w:r>
            <w:r w:rsidR="00F6675F" w:rsidRPr="00701B2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刘涛,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殷方圆</w:t>
            </w:r>
          </w:p>
        </w:tc>
        <w:tc>
          <w:tcPr>
            <w:tcW w:w="2025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2014级博士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,2012级硕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士,2013级硕士</w:t>
            </w:r>
          </w:p>
        </w:tc>
        <w:tc>
          <w:tcPr>
            <w:tcW w:w="1740" w:type="dxa"/>
            <w:vAlign w:val="center"/>
          </w:tcPr>
          <w:p w:rsidR="009533EA" w:rsidRPr="00701B28" w:rsidRDefault="009533EA" w:rsidP="009533EA">
            <w:pPr>
              <w:widowControl/>
              <w:ind w:firstLineChars="150" w:firstLine="3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待定</w:t>
            </w:r>
          </w:p>
        </w:tc>
        <w:tc>
          <w:tcPr>
            <w:tcW w:w="2616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2014.12.3待定</w:t>
            </w:r>
          </w:p>
        </w:tc>
        <w:tc>
          <w:tcPr>
            <w:tcW w:w="2268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01B28">
              <w:rPr>
                <w:rFonts w:asciiTheme="minorEastAsia" w:eastAsiaTheme="minorEastAsia" w:hAnsiTheme="minorEastAsia" w:hint="eastAsia"/>
                <w:sz w:val="24"/>
              </w:rPr>
              <w:t>格物楼</w:t>
            </w:r>
            <w:proofErr w:type="gramEnd"/>
            <w:r w:rsidRPr="00701B28">
              <w:rPr>
                <w:rFonts w:asciiTheme="minorEastAsia" w:eastAsiaTheme="minorEastAsia" w:hAnsiTheme="minorEastAsia" w:hint="eastAsia"/>
                <w:sz w:val="24"/>
              </w:rPr>
              <w:t>一层新报告</w:t>
            </w:r>
            <w:r w:rsidRPr="00701B2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701B28" w:rsidRDefault="00F6675F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环境科学,区域环境专场</w:t>
            </w:r>
          </w:p>
        </w:tc>
        <w:tc>
          <w:tcPr>
            <w:tcW w:w="1500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王晓宇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,丁香,赵妮,刘新蕾,李慧芳,岑敏仪,</w:t>
            </w:r>
            <w:proofErr w:type="gramStart"/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李柏延</w:t>
            </w:r>
            <w:proofErr w:type="gramEnd"/>
          </w:p>
        </w:tc>
        <w:tc>
          <w:tcPr>
            <w:tcW w:w="2025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2013级硕士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,2012级硕士,</w:t>
            </w:r>
          </w:p>
        </w:tc>
        <w:tc>
          <w:tcPr>
            <w:tcW w:w="1740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2616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2014.12.6待定</w:t>
            </w:r>
          </w:p>
        </w:tc>
        <w:tc>
          <w:tcPr>
            <w:tcW w:w="2268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01B28">
              <w:rPr>
                <w:rFonts w:asciiTheme="minorEastAsia" w:eastAsiaTheme="minorEastAsia" w:hAnsiTheme="minorEastAsia" w:hint="eastAsia"/>
                <w:sz w:val="24"/>
              </w:rPr>
              <w:t>格物楼</w:t>
            </w:r>
            <w:proofErr w:type="gramEnd"/>
            <w:r w:rsidRPr="00701B28">
              <w:rPr>
                <w:rFonts w:asciiTheme="minorEastAsia" w:eastAsiaTheme="minorEastAsia" w:hAnsiTheme="minorEastAsia" w:hint="eastAsia"/>
                <w:sz w:val="24"/>
              </w:rPr>
              <w:t>一层新报告厅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701B28" w:rsidRDefault="00F6675F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旅游管理专场</w:t>
            </w:r>
          </w:p>
        </w:tc>
        <w:tc>
          <w:tcPr>
            <w:tcW w:w="1500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黄毅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,詹新惠,刘军胜,张高军,吴宝清,</w:t>
            </w:r>
            <w:proofErr w:type="gramStart"/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杜妮</w:t>
            </w:r>
            <w:proofErr w:type="gramEnd"/>
          </w:p>
        </w:tc>
        <w:tc>
          <w:tcPr>
            <w:tcW w:w="2025" w:type="dxa"/>
            <w:vAlign w:val="center"/>
          </w:tcPr>
          <w:p w:rsidR="009533EA" w:rsidRPr="00701B28" w:rsidRDefault="009533EA" w:rsidP="00F66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2011级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,2013级,2014级</w:t>
            </w: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博士</w:t>
            </w:r>
            <w:r w:rsidR="00F6675F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,2012级,2013,2014级级硕士</w:t>
            </w:r>
            <w:r w:rsidR="00F6675F" w:rsidRPr="00701B2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待定</w:t>
            </w:r>
          </w:p>
        </w:tc>
        <w:tc>
          <w:tcPr>
            <w:tcW w:w="2616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2014.12.04</w:t>
            </w:r>
          </w:p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待定</w:t>
            </w:r>
          </w:p>
        </w:tc>
        <w:tc>
          <w:tcPr>
            <w:tcW w:w="2268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01B28">
              <w:rPr>
                <w:rFonts w:asciiTheme="minorEastAsia" w:eastAsiaTheme="minorEastAsia" w:hAnsiTheme="minorEastAsia" w:hint="eastAsia"/>
                <w:sz w:val="24"/>
              </w:rPr>
              <w:t>格物楼</w:t>
            </w:r>
            <w:proofErr w:type="gramEnd"/>
            <w:r w:rsidRPr="00701B28">
              <w:rPr>
                <w:rFonts w:asciiTheme="minorEastAsia" w:eastAsiaTheme="minorEastAsia" w:hAnsiTheme="minorEastAsia" w:hint="eastAsia"/>
                <w:sz w:val="24"/>
              </w:rPr>
              <w:t>一层新报告厅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701B28" w:rsidRDefault="00F6675F" w:rsidP="00004105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人文地理、生态学专场</w:t>
            </w:r>
          </w:p>
        </w:tc>
        <w:tc>
          <w:tcPr>
            <w:tcW w:w="1500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王云</w:t>
            </w:r>
            <w:r w:rsidR="00701B28" w:rsidRPr="00701B2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,丁彩霞,</w:t>
            </w:r>
            <w:r w:rsidR="00701B28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刘铮瑶,高妍,</w:t>
            </w:r>
            <w:r w:rsidR="00701B28" w:rsidRPr="00701B2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张宏运,</w:t>
            </w:r>
            <w:r w:rsidR="00701B28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王朋晓,</w:t>
            </w:r>
            <w:r w:rsidR="00701B28" w:rsidRPr="00701B2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李英杰</w:t>
            </w:r>
          </w:p>
        </w:tc>
        <w:tc>
          <w:tcPr>
            <w:tcW w:w="2025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2012级</w:t>
            </w:r>
            <w:r w:rsidR="00701B28" w:rsidRPr="00701B28">
              <w:rPr>
                <w:rFonts w:asciiTheme="minorEastAsia" w:eastAsiaTheme="minorEastAsia" w:hAnsiTheme="minorEastAsia" w:hint="eastAsia"/>
                <w:sz w:val="24"/>
              </w:rPr>
              <w:t>,2013级,2014级</w:t>
            </w:r>
            <w:r w:rsidRPr="00701B28">
              <w:rPr>
                <w:rFonts w:asciiTheme="minorEastAsia" w:eastAsiaTheme="minorEastAsia" w:hAnsiTheme="minorEastAsia" w:hint="eastAsia"/>
                <w:sz w:val="24"/>
              </w:rPr>
              <w:t xml:space="preserve">硕士 </w:t>
            </w:r>
          </w:p>
        </w:tc>
        <w:tc>
          <w:tcPr>
            <w:tcW w:w="1740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待定</w:t>
            </w:r>
          </w:p>
        </w:tc>
        <w:tc>
          <w:tcPr>
            <w:tcW w:w="2616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14"/>
              </w:smartTagPr>
              <w:r w:rsidRPr="00701B28">
                <w:rPr>
                  <w:rFonts w:asciiTheme="minorEastAsia" w:eastAsiaTheme="minorEastAsia" w:hAnsiTheme="minorEastAsia" w:hint="eastAsia"/>
                  <w:sz w:val="24"/>
                </w:rPr>
                <w:t>12月5日</w:t>
              </w:r>
            </w:smartTag>
            <w:r w:rsidRPr="00701B28">
              <w:rPr>
                <w:rFonts w:asciiTheme="minorEastAsia" w:eastAsiaTheme="minorEastAsia" w:hAnsiTheme="minorEastAsia" w:hint="eastAsia"/>
                <w:sz w:val="24"/>
              </w:rPr>
              <w:t xml:space="preserve"> 待定</w:t>
            </w:r>
          </w:p>
        </w:tc>
        <w:tc>
          <w:tcPr>
            <w:tcW w:w="2268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gramStart"/>
            <w:r w:rsidRPr="00701B28">
              <w:rPr>
                <w:rFonts w:asciiTheme="minorEastAsia" w:eastAsiaTheme="minorEastAsia" w:hAnsiTheme="minorEastAsia" w:hint="eastAsia"/>
                <w:sz w:val="24"/>
              </w:rPr>
              <w:t>格物楼</w:t>
            </w:r>
            <w:proofErr w:type="gramEnd"/>
            <w:r w:rsidRPr="00701B28">
              <w:rPr>
                <w:rFonts w:asciiTheme="minorEastAsia" w:eastAsiaTheme="minorEastAsia" w:hAnsiTheme="minorEastAsia" w:hint="eastAsia"/>
                <w:sz w:val="24"/>
              </w:rPr>
              <w:t>一层新报告厅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701B28" w:rsidRDefault="00701B28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自然与GIS专场</w:t>
            </w:r>
          </w:p>
        </w:tc>
        <w:tc>
          <w:tcPr>
            <w:tcW w:w="1500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覃淼</w:t>
            </w:r>
            <w:r w:rsidR="00701B28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,张会丹,杨锋,张翀,李超,王姝,</w:t>
            </w:r>
            <w:proofErr w:type="gramStart"/>
            <w:r w:rsidR="00701B28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位贺杰</w:t>
            </w:r>
            <w:proofErr w:type="gramEnd"/>
          </w:p>
        </w:tc>
        <w:tc>
          <w:tcPr>
            <w:tcW w:w="2025" w:type="dxa"/>
            <w:vAlign w:val="center"/>
          </w:tcPr>
          <w:p w:rsidR="009533EA" w:rsidRPr="00701B28" w:rsidRDefault="009533EA" w:rsidP="009533E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2013级硕士</w:t>
            </w:r>
            <w:r w:rsidR="00701B28" w:rsidRPr="00701B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,2012级博士,2012级硕士</w:t>
            </w:r>
          </w:p>
        </w:tc>
        <w:tc>
          <w:tcPr>
            <w:tcW w:w="1740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待定</w:t>
            </w:r>
          </w:p>
        </w:tc>
        <w:tc>
          <w:tcPr>
            <w:tcW w:w="2616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1B28">
              <w:rPr>
                <w:rFonts w:asciiTheme="minorEastAsia" w:eastAsiaTheme="minorEastAsia" w:hAnsiTheme="minorEastAsia" w:hint="eastAsia"/>
                <w:sz w:val="24"/>
              </w:rPr>
              <w:t>2014.12.07待定</w:t>
            </w:r>
          </w:p>
        </w:tc>
        <w:tc>
          <w:tcPr>
            <w:tcW w:w="2268" w:type="dxa"/>
            <w:vAlign w:val="center"/>
          </w:tcPr>
          <w:p w:rsidR="009533EA" w:rsidRPr="00701B28" w:rsidRDefault="009533EA" w:rsidP="009533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01B28">
              <w:rPr>
                <w:rFonts w:asciiTheme="minorEastAsia" w:eastAsiaTheme="minorEastAsia" w:hAnsiTheme="minorEastAsia" w:hint="eastAsia"/>
                <w:sz w:val="24"/>
              </w:rPr>
              <w:t>格物楼</w:t>
            </w:r>
            <w:proofErr w:type="gramEnd"/>
            <w:r w:rsidRPr="00701B28">
              <w:rPr>
                <w:rFonts w:asciiTheme="minorEastAsia" w:eastAsiaTheme="minorEastAsia" w:hAnsiTheme="minorEastAsia" w:hint="eastAsia"/>
                <w:sz w:val="24"/>
              </w:rPr>
              <w:t>一层新报告厅</w:t>
            </w:r>
          </w:p>
        </w:tc>
      </w:tr>
      <w:tr w:rsidR="009533EA" w:rsidTr="00004105">
        <w:trPr>
          <w:trHeight w:val="760"/>
        </w:trPr>
        <w:tc>
          <w:tcPr>
            <w:tcW w:w="14709" w:type="dxa"/>
            <w:gridSpan w:val="6"/>
            <w:vAlign w:val="center"/>
          </w:tcPr>
          <w:p w:rsidR="009533EA" w:rsidRPr="009533EA" w:rsidRDefault="009533EA" w:rsidP="009533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533EA">
              <w:rPr>
                <w:rFonts w:ascii="宋体" w:hAnsi="宋体" w:hint="eastAsia"/>
                <w:b/>
                <w:sz w:val="24"/>
              </w:rPr>
              <w:lastRenderedPageBreak/>
              <w:t>生命科学学院   刘</w:t>
            </w:r>
            <w:proofErr w:type="gramStart"/>
            <w:r w:rsidRPr="009533EA"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 w:rsidRPr="009533EA">
              <w:rPr>
                <w:rFonts w:ascii="宋体" w:hAnsi="宋体" w:hint="eastAsia"/>
                <w:b/>
                <w:sz w:val="24"/>
              </w:rPr>
              <w:t>博  18709289141</w:t>
            </w:r>
          </w:p>
        </w:tc>
      </w:tr>
      <w:tr w:rsidR="009533EA" w:rsidTr="00D444E7">
        <w:trPr>
          <w:trHeight w:val="1419"/>
        </w:trPr>
        <w:tc>
          <w:tcPr>
            <w:tcW w:w="456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报告人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报告类别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点评人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报告</w:t>
            </w:r>
          </w:p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  <w:r w:rsidRPr="00B4447A">
              <w:rPr>
                <w:rFonts w:hint="eastAsia"/>
                <w:b/>
                <w:sz w:val="24"/>
              </w:rPr>
              <w:t>地点</w:t>
            </w: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基于环状</w:t>
            </w:r>
            <w:r>
              <w:rPr>
                <w:sz w:val="24"/>
              </w:rPr>
              <w:t>DNA</w:t>
            </w:r>
            <w:r>
              <w:rPr>
                <w:rFonts w:hint="eastAsia"/>
                <w:sz w:val="24"/>
              </w:rPr>
              <w:t>和链置换构建的逻辑门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刘芳芳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董亚非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BA183D" w:rsidRDefault="009533EA" w:rsidP="009533EA">
            <w:pPr>
              <w:jc w:val="center"/>
              <w:rPr>
                <w:sz w:val="24"/>
              </w:rPr>
            </w:pPr>
            <w:r w:rsidRPr="00805F18">
              <w:rPr>
                <w:rFonts w:hint="eastAsia"/>
                <w:bCs/>
                <w:sz w:val="24"/>
              </w:rPr>
              <w:t>以</w:t>
            </w:r>
            <w:proofErr w:type="spellStart"/>
            <w:r w:rsidRPr="00805F18">
              <w:rPr>
                <w:rFonts w:hint="eastAsia"/>
                <w:bCs/>
                <w:i/>
                <w:iCs/>
                <w:sz w:val="24"/>
              </w:rPr>
              <w:t>eGFP</w:t>
            </w:r>
            <w:proofErr w:type="spellEnd"/>
            <w:r w:rsidRPr="00805F18">
              <w:rPr>
                <w:rFonts w:hint="eastAsia"/>
                <w:bCs/>
                <w:sz w:val="24"/>
              </w:rPr>
              <w:t>为报告基因的棉花瞬时表达系统的建立及应用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刘雪梅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俞嘉宁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6466">
              <w:rPr>
                <w:rFonts w:hint="eastAsia"/>
                <w:sz w:val="24"/>
              </w:rPr>
              <w:t>林蛙</w:t>
            </w:r>
            <w:r w:rsidRPr="008D6466">
              <w:rPr>
                <w:rFonts w:hint="eastAsia"/>
                <w:sz w:val="24"/>
              </w:rPr>
              <w:t xml:space="preserve">PRLR </w:t>
            </w:r>
            <w:r w:rsidRPr="008D6466">
              <w:rPr>
                <w:rFonts w:hint="eastAsia"/>
                <w:sz w:val="24"/>
              </w:rPr>
              <w:t>的</w:t>
            </w:r>
            <w:proofErr w:type="spellStart"/>
            <w:r w:rsidRPr="008D6466">
              <w:rPr>
                <w:rFonts w:hint="eastAsia"/>
                <w:sz w:val="24"/>
              </w:rPr>
              <w:t>cDNA</w:t>
            </w:r>
            <w:proofErr w:type="spellEnd"/>
            <w:r w:rsidRPr="008D6466">
              <w:rPr>
                <w:rFonts w:hint="eastAsia"/>
                <w:sz w:val="24"/>
              </w:rPr>
              <w:t>克隆及其特征分析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8D6466">
              <w:rPr>
                <w:rFonts w:hint="eastAsia"/>
                <w:sz w:val="24"/>
              </w:rPr>
              <w:t>王华鑫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张育辉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031DCE">
              <w:rPr>
                <w:rFonts w:hint="eastAsia"/>
                <w:sz w:val="24"/>
              </w:rPr>
              <w:t>基于生物分子的逻辑电路的构建与应用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宋铭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董亚非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应激性抑郁样行为发生中眶额叶</w:t>
            </w:r>
            <w:r w:rsidRPr="006D3A0E">
              <w:rPr>
                <w:sz w:val="24"/>
              </w:rPr>
              <w:t>5-HT1A</w:t>
            </w:r>
            <w:r w:rsidRPr="006D3A0E">
              <w:rPr>
                <w:rFonts w:hint="eastAsia"/>
                <w:sz w:val="24"/>
              </w:rPr>
              <w:t>受体对谷氨酸和γ</w:t>
            </w:r>
            <w:r w:rsidRPr="006D3A0E">
              <w:rPr>
                <w:sz w:val="24"/>
              </w:rPr>
              <w:t>-</w:t>
            </w:r>
            <w:r w:rsidRPr="006D3A0E">
              <w:rPr>
                <w:rFonts w:hint="eastAsia"/>
                <w:sz w:val="24"/>
              </w:rPr>
              <w:t>氨基丁酸的调节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李江娜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安书成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DA3A96">
              <w:rPr>
                <w:rFonts w:hint="eastAsia"/>
                <w:sz w:val="24"/>
              </w:rPr>
              <w:t>三种</w:t>
            </w:r>
            <w:r w:rsidRPr="00DA3A96">
              <w:rPr>
                <w:sz w:val="24"/>
              </w:rPr>
              <w:t>蛙</w:t>
            </w:r>
            <w:r w:rsidRPr="00DA3A96">
              <w:rPr>
                <w:rFonts w:hint="eastAsia"/>
                <w:sz w:val="24"/>
              </w:rPr>
              <w:t>皮肤</w:t>
            </w:r>
            <w:r w:rsidRPr="00DA3A96">
              <w:rPr>
                <w:sz w:val="24"/>
              </w:rPr>
              <w:t>抗菌肽</w:t>
            </w:r>
            <w:r w:rsidRPr="00DA3A96">
              <w:rPr>
                <w:rFonts w:hint="eastAsia"/>
                <w:sz w:val="24"/>
              </w:rPr>
              <w:t>功能</w:t>
            </w:r>
            <w:r w:rsidRPr="00DA3A96">
              <w:rPr>
                <w:sz w:val="24"/>
              </w:rPr>
              <w:t>初步研究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田婷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孙燕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DA3A96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042205">
              <w:rPr>
                <w:rFonts w:hint="eastAsia"/>
                <w:bCs/>
                <w:sz w:val="24"/>
              </w:rPr>
              <w:t>转</w:t>
            </w:r>
            <w:r w:rsidRPr="00042205">
              <w:rPr>
                <w:bCs/>
                <w:i/>
                <w:iCs/>
                <w:sz w:val="24"/>
              </w:rPr>
              <w:t>ASGNA</w:t>
            </w:r>
            <w:r w:rsidRPr="00042205">
              <w:rPr>
                <w:rFonts w:hint="eastAsia"/>
                <w:bCs/>
                <w:sz w:val="24"/>
              </w:rPr>
              <w:t>拟南芥鉴定、抗虫性分析和对棉花的遗传转化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田莉莉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俞嘉宁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Pr="00B4447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9533EA" w:rsidTr="00004105">
        <w:trPr>
          <w:trHeight w:val="760"/>
        </w:trPr>
        <w:tc>
          <w:tcPr>
            <w:tcW w:w="456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967761">
              <w:rPr>
                <w:rFonts w:hint="eastAsia"/>
                <w:sz w:val="24"/>
              </w:rPr>
              <w:lastRenderedPageBreak/>
              <w:t>miRNAs</w:t>
            </w:r>
            <w:proofErr w:type="spellEnd"/>
            <w:r w:rsidRPr="00967761">
              <w:rPr>
                <w:rFonts w:hint="eastAsia"/>
                <w:sz w:val="24"/>
              </w:rPr>
              <w:t>调控</w:t>
            </w:r>
            <w:proofErr w:type="spellStart"/>
            <w:r w:rsidRPr="00967761">
              <w:rPr>
                <w:rFonts w:hint="eastAsia"/>
                <w:sz w:val="24"/>
              </w:rPr>
              <w:t>lincRNAs</w:t>
            </w:r>
            <w:proofErr w:type="spellEnd"/>
            <w:r w:rsidRPr="00967761">
              <w:rPr>
                <w:rFonts w:hint="eastAsia"/>
                <w:sz w:val="24"/>
              </w:rPr>
              <w:t>的生物信息学预测与功能分析</w:t>
            </w:r>
          </w:p>
        </w:tc>
        <w:tc>
          <w:tcPr>
            <w:tcW w:w="150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樊春燕</w:t>
            </w:r>
          </w:p>
        </w:tc>
        <w:tc>
          <w:tcPr>
            <w:tcW w:w="2025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  <w:r w:rsidRPr="006D3A0E">
              <w:rPr>
                <w:rFonts w:hint="eastAsia"/>
                <w:sz w:val="24"/>
              </w:rPr>
              <w:t>李广林</w:t>
            </w:r>
          </w:p>
        </w:tc>
        <w:tc>
          <w:tcPr>
            <w:tcW w:w="2616" w:type="dxa"/>
            <w:vAlign w:val="center"/>
          </w:tcPr>
          <w:p w:rsidR="009533EA" w:rsidRPr="006D3A0E" w:rsidRDefault="009533EA" w:rsidP="009533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533EA" w:rsidRDefault="009533EA" w:rsidP="009533E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E7C89" w:rsidTr="00CB0DC6">
        <w:trPr>
          <w:trHeight w:val="760"/>
        </w:trPr>
        <w:tc>
          <w:tcPr>
            <w:tcW w:w="14709" w:type="dxa"/>
            <w:gridSpan w:val="6"/>
            <w:vAlign w:val="center"/>
          </w:tcPr>
          <w:p w:rsidR="007E7C89" w:rsidRPr="007E7C89" w:rsidRDefault="007E7C89" w:rsidP="007E7C89">
            <w:pPr>
              <w:spacing w:line="360" w:lineRule="auto"/>
              <w:ind w:firstLineChars="2200" w:firstLine="5301"/>
              <w:rPr>
                <w:rFonts w:ascii="宋体" w:hAnsi="宋体"/>
                <w:b/>
                <w:sz w:val="24"/>
              </w:rPr>
            </w:pPr>
            <w:r w:rsidRPr="00A814A2">
              <w:rPr>
                <w:rFonts w:ascii="宋体" w:hAnsi="宋体" w:hint="eastAsia"/>
                <w:b/>
                <w:sz w:val="24"/>
              </w:rPr>
              <w:t xml:space="preserve">计算机科学学院   </w:t>
            </w:r>
            <w:r>
              <w:rPr>
                <w:rFonts w:ascii="宋体" w:hAnsi="宋体" w:hint="eastAsia"/>
                <w:b/>
                <w:sz w:val="24"/>
              </w:rPr>
              <w:t>王楠</w:t>
            </w:r>
            <w:r w:rsidRPr="00A814A2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A814A2">
              <w:rPr>
                <w:rFonts w:ascii="宋体" w:hAnsi="宋体"/>
                <w:b/>
                <w:sz w:val="24"/>
              </w:rPr>
              <w:t>15594699395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/>
                <w:bCs/>
                <w:kern w:val="0"/>
                <w:sz w:val="24"/>
              </w:rPr>
              <w:t>基于半监督的图像分类方法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蔺洪帅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汪西莉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11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30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基于经验模态的图像特征提取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刘晓杰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范虹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11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30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数字图像分存技术</w:t>
            </w:r>
            <w:r w:rsidRPr="007E7C89">
              <w:rPr>
                <w:rFonts w:ascii="宋体" w:hAnsi="宋体" w:cs="宋体" w:hint="eastAsia"/>
                <w:bCs/>
                <w:sz w:val="24"/>
              </w:rPr>
              <w:tab/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欧阳显斌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邵利平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11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30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聚类蛋白质交互（PPI）网络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应超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雷秀娟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12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6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图论及其算法在计算机视觉中的应用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王雅宁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李侍刚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12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6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基于模型检测的测试用例自动生成技术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刘姣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雷丽辉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12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6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bCs/>
                <w:sz w:val="24"/>
              </w:rPr>
            </w:pPr>
            <w:r w:rsidRPr="007E7C89">
              <w:rPr>
                <w:rFonts w:ascii="宋体" w:hAnsi="宋体" w:cs="宋体" w:hint="eastAsia"/>
                <w:bCs/>
                <w:sz w:val="24"/>
              </w:rPr>
              <w:t>储粮声信号的检测与建模分析</w:t>
            </w:r>
          </w:p>
        </w:tc>
        <w:tc>
          <w:tcPr>
            <w:tcW w:w="150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ascii="宋体" w:hAnsi="宋体" w:cs="宋体" w:hint="eastAsia"/>
                <w:sz w:val="24"/>
              </w:rPr>
              <w:t>马彧廷</w:t>
            </w:r>
          </w:p>
        </w:tc>
        <w:tc>
          <w:tcPr>
            <w:tcW w:w="2025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郭敏</w:t>
            </w:r>
          </w:p>
        </w:tc>
        <w:tc>
          <w:tcPr>
            <w:tcW w:w="2616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12</w:t>
            </w:r>
            <w:r w:rsidRPr="007E7C89">
              <w:rPr>
                <w:rFonts w:hint="eastAsia"/>
                <w:sz w:val="24"/>
              </w:rPr>
              <w:t>月</w:t>
            </w:r>
            <w:r w:rsidRPr="007E7C89">
              <w:rPr>
                <w:rFonts w:hint="eastAsia"/>
                <w:sz w:val="24"/>
              </w:rPr>
              <w:t>6</w:t>
            </w:r>
            <w:r w:rsidRPr="007E7C89">
              <w:rPr>
                <w:rFonts w:hint="eastAsia"/>
                <w:sz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7E7C89" w:rsidRPr="007E7C89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7E7C89">
              <w:rPr>
                <w:rFonts w:hint="eastAsia"/>
                <w:sz w:val="24"/>
              </w:rPr>
              <w:t>计科院报告厅</w:t>
            </w:r>
          </w:p>
        </w:tc>
      </w:tr>
      <w:tr w:rsidR="008A3DE4" w:rsidTr="00004105">
        <w:trPr>
          <w:trHeight w:val="760"/>
        </w:trPr>
        <w:tc>
          <w:tcPr>
            <w:tcW w:w="4560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 w:rsidRPr="008A3DE4">
              <w:rPr>
                <w:rFonts w:ascii="宋体" w:hAnsi="宋体" w:cs="宋体" w:hint="eastAsia"/>
                <w:bCs/>
                <w:sz w:val="24"/>
              </w:rPr>
              <w:lastRenderedPageBreak/>
              <w:t>基于链置换和离子</w:t>
            </w:r>
            <w:proofErr w:type="gramStart"/>
            <w:r w:rsidRPr="008A3DE4">
              <w:rPr>
                <w:rFonts w:ascii="宋体" w:hAnsi="宋体" w:cs="宋体" w:hint="eastAsia"/>
                <w:bCs/>
                <w:sz w:val="24"/>
              </w:rPr>
              <w:t>介</w:t>
            </w:r>
            <w:proofErr w:type="gramEnd"/>
            <w:r w:rsidRPr="008A3DE4">
              <w:rPr>
                <w:rFonts w:ascii="宋体" w:hAnsi="宋体" w:cs="宋体" w:hint="eastAsia"/>
                <w:bCs/>
                <w:sz w:val="24"/>
              </w:rPr>
              <w:t>导的逻辑计算模型</w:t>
            </w:r>
          </w:p>
        </w:tc>
        <w:tc>
          <w:tcPr>
            <w:tcW w:w="1500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8A3DE4">
              <w:rPr>
                <w:rFonts w:ascii="宋体" w:hAnsi="宋体" w:cs="宋体" w:hint="eastAsia"/>
                <w:sz w:val="24"/>
              </w:rPr>
              <w:t>陈想想</w:t>
            </w:r>
          </w:p>
        </w:tc>
        <w:tc>
          <w:tcPr>
            <w:tcW w:w="2025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A3DE4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A3DE4">
              <w:rPr>
                <w:rFonts w:hint="eastAsia"/>
                <w:sz w:val="24"/>
              </w:rPr>
              <w:t>董亚非</w:t>
            </w:r>
          </w:p>
        </w:tc>
        <w:tc>
          <w:tcPr>
            <w:tcW w:w="2616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8A3DE4">
              <w:rPr>
                <w:rFonts w:hint="eastAsia"/>
                <w:sz w:val="24"/>
              </w:rPr>
              <w:t>12</w:t>
            </w:r>
            <w:r w:rsidRPr="008A3DE4">
              <w:rPr>
                <w:rFonts w:hint="eastAsia"/>
                <w:sz w:val="24"/>
              </w:rPr>
              <w:t>月</w:t>
            </w:r>
            <w:r w:rsidRPr="008A3DE4">
              <w:rPr>
                <w:rFonts w:hint="eastAsia"/>
                <w:sz w:val="24"/>
              </w:rPr>
              <w:t>6</w:t>
            </w:r>
            <w:r w:rsidRPr="008A3DE4">
              <w:rPr>
                <w:rFonts w:hint="eastAsia"/>
                <w:sz w:val="24"/>
              </w:rPr>
              <w:t>号</w:t>
            </w:r>
            <w:r w:rsidRPr="008A3DE4">
              <w:rPr>
                <w:rFonts w:hint="eastAsia"/>
                <w:sz w:val="24"/>
              </w:rPr>
              <w:t>11:30</w:t>
            </w:r>
          </w:p>
        </w:tc>
        <w:tc>
          <w:tcPr>
            <w:tcW w:w="2268" w:type="dxa"/>
            <w:vAlign w:val="center"/>
          </w:tcPr>
          <w:p w:rsidR="008A3DE4" w:rsidRPr="008A3DE4" w:rsidRDefault="008A3DE4" w:rsidP="008A3D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8A3DE4">
              <w:rPr>
                <w:rFonts w:hint="eastAsia"/>
                <w:sz w:val="24"/>
              </w:rPr>
              <w:t>计科院</w:t>
            </w:r>
            <w:proofErr w:type="gramEnd"/>
            <w:r w:rsidRPr="008A3DE4">
              <w:rPr>
                <w:rFonts w:hint="eastAsia"/>
                <w:sz w:val="24"/>
              </w:rPr>
              <w:t>报告厅</w:t>
            </w:r>
          </w:p>
        </w:tc>
      </w:tr>
      <w:tr w:rsidR="007E7C89" w:rsidTr="00004105">
        <w:trPr>
          <w:trHeight w:val="760"/>
        </w:trPr>
        <w:tc>
          <w:tcPr>
            <w:tcW w:w="14709" w:type="dxa"/>
            <w:gridSpan w:val="6"/>
            <w:vAlign w:val="center"/>
          </w:tcPr>
          <w:p w:rsidR="007E7C89" w:rsidRPr="009533EA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533EA">
              <w:rPr>
                <w:rFonts w:ascii="宋体" w:hAnsi="宋体" w:hint="eastAsia"/>
                <w:b/>
                <w:sz w:val="24"/>
              </w:rPr>
              <w:t>心理学院     王加利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9533EA">
              <w:rPr>
                <w:rFonts w:ascii="宋体" w:hAnsi="宋体" w:hint="eastAsia"/>
                <w:b/>
                <w:sz w:val="24"/>
              </w:rPr>
              <w:t xml:space="preserve"> 13289807382</w:t>
            </w:r>
          </w:p>
        </w:tc>
      </w:tr>
      <w:tr w:rsidR="007E7C89" w:rsidTr="00D444E7">
        <w:trPr>
          <w:trHeight w:val="1419"/>
        </w:trPr>
        <w:tc>
          <w:tcPr>
            <w:tcW w:w="456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无意是盲的成因：无意视盲还是无意遗忘？</w:t>
            </w:r>
          </w:p>
        </w:tc>
        <w:tc>
          <w:tcPr>
            <w:tcW w:w="150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周晨琛</w:t>
            </w:r>
          </w:p>
        </w:tc>
        <w:tc>
          <w:tcPr>
            <w:tcW w:w="2025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游旭群</w:t>
            </w:r>
          </w:p>
        </w:tc>
        <w:tc>
          <w:tcPr>
            <w:tcW w:w="2616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12.8</w:t>
            </w:r>
          </w:p>
        </w:tc>
        <w:tc>
          <w:tcPr>
            <w:tcW w:w="2268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9211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004105" w:rsidRDefault="007E7C89" w:rsidP="007E7C89">
            <w:pPr>
              <w:ind w:firstLineChars="50" w:firstLine="120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客体更新假设在不同拓扑结构客体中的作用</w:t>
            </w:r>
            <w:r w:rsidRPr="00004105">
              <w:rPr>
                <w:sz w:val="24"/>
              </w:rPr>
              <w:t>---</w:t>
            </w:r>
            <w:r w:rsidRPr="00004105">
              <w:rPr>
                <w:rFonts w:hint="eastAsia"/>
                <w:sz w:val="24"/>
              </w:rPr>
              <w:t>基于</w:t>
            </w:r>
            <w:r w:rsidRPr="00004105">
              <w:rPr>
                <w:sz w:val="24"/>
              </w:rPr>
              <w:t>NCE</w:t>
            </w:r>
            <w:r w:rsidRPr="00004105">
              <w:rPr>
                <w:rFonts w:hint="eastAsia"/>
                <w:sz w:val="24"/>
              </w:rPr>
              <w:t>范式的研究</w:t>
            </w:r>
          </w:p>
        </w:tc>
        <w:tc>
          <w:tcPr>
            <w:tcW w:w="150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王永春</w:t>
            </w:r>
          </w:p>
        </w:tc>
        <w:tc>
          <w:tcPr>
            <w:tcW w:w="2025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王勇慧</w:t>
            </w:r>
          </w:p>
        </w:tc>
        <w:tc>
          <w:tcPr>
            <w:tcW w:w="2616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11.26</w:t>
            </w:r>
          </w:p>
        </w:tc>
        <w:tc>
          <w:tcPr>
            <w:tcW w:w="2268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9211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我的学术梦——千里之行，始于足下</w:t>
            </w:r>
          </w:p>
        </w:tc>
        <w:tc>
          <w:tcPr>
            <w:tcW w:w="150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党健宁、赵凤青</w:t>
            </w:r>
          </w:p>
        </w:tc>
        <w:tc>
          <w:tcPr>
            <w:tcW w:w="2025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李彩娜</w:t>
            </w:r>
          </w:p>
        </w:tc>
        <w:tc>
          <w:tcPr>
            <w:tcW w:w="2616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12.1</w:t>
            </w:r>
          </w:p>
        </w:tc>
        <w:tc>
          <w:tcPr>
            <w:tcW w:w="2268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9211</w:t>
            </w:r>
          </w:p>
        </w:tc>
      </w:tr>
      <w:tr w:rsidR="007E7C89" w:rsidTr="00004105">
        <w:trPr>
          <w:trHeight w:val="760"/>
        </w:trPr>
        <w:tc>
          <w:tcPr>
            <w:tcW w:w="4560" w:type="dxa"/>
            <w:vAlign w:val="center"/>
          </w:tcPr>
          <w:p w:rsidR="007E7C89" w:rsidRPr="00004105" w:rsidRDefault="007E7C89" w:rsidP="007E7C89">
            <w:pPr>
              <w:widowControl/>
              <w:jc w:val="left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孤独症谱系障碍儿童心理理论的影响因素研究进展</w:t>
            </w:r>
          </w:p>
          <w:p w:rsidR="007E7C89" w:rsidRPr="00004105" w:rsidRDefault="007E7C89" w:rsidP="007E7C89">
            <w:pPr>
              <w:spacing w:line="360" w:lineRule="auto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姚小雪</w:t>
            </w:r>
          </w:p>
        </w:tc>
        <w:tc>
          <w:tcPr>
            <w:tcW w:w="2025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rFonts w:hint="eastAsia"/>
                <w:sz w:val="24"/>
              </w:rPr>
              <w:t>兰继军</w:t>
            </w:r>
          </w:p>
        </w:tc>
        <w:tc>
          <w:tcPr>
            <w:tcW w:w="2616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12.3</w:t>
            </w:r>
          </w:p>
        </w:tc>
        <w:tc>
          <w:tcPr>
            <w:tcW w:w="2268" w:type="dxa"/>
            <w:vAlign w:val="center"/>
          </w:tcPr>
          <w:p w:rsidR="007E7C89" w:rsidRPr="0000410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004105">
              <w:rPr>
                <w:sz w:val="24"/>
              </w:rPr>
              <w:t>9211</w:t>
            </w:r>
          </w:p>
        </w:tc>
      </w:tr>
      <w:tr w:rsidR="007E7C89" w:rsidTr="00A60584">
        <w:trPr>
          <w:trHeight w:val="1057"/>
        </w:trPr>
        <w:tc>
          <w:tcPr>
            <w:tcW w:w="14709" w:type="dxa"/>
            <w:gridSpan w:val="6"/>
            <w:vAlign w:val="center"/>
          </w:tcPr>
          <w:p w:rsidR="007E7C89" w:rsidRPr="000752DF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752DF">
              <w:rPr>
                <w:rFonts w:ascii="宋体" w:hAnsi="宋体" w:cs="宋体" w:hint="eastAsia"/>
                <w:b/>
                <w:bCs/>
                <w:sz w:val="24"/>
              </w:rPr>
              <w:t xml:space="preserve">现代教学技术教育部重点实验室 </w:t>
            </w:r>
            <w:r w:rsidRPr="000752DF">
              <w:rPr>
                <w:rFonts w:ascii="宋体" w:hAnsi="宋体" w:hint="eastAsia"/>
                <w:b/>
                <w:sz w:val="24"/>
              </w:rPr>
              <w:t xml:space="preserve">  许施扬    13669258918</w:t>
            </w:r>
          </w:p>
        </w:tc>
      </w:tr>
      <w:tr w:rsidR="007E7C89" w:rsidTr="00A60584">
        <w:trPr>
          <w:trHeight w:val="1129"/>
        </w:trPr>
        <w:tc>
          <w:tcPr>
            <w:tcW w:w="456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学术报告题目</w:t>
            </w:r>
          </w:p>
        </w:tc>
        <w:tc>
          <w:tcPr>
            <w:tcW w:w="150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E7C89" w:rsidTr="00A60584">
        <w:trPr>
          <w:trHeight w:val="833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color w:val="000000"/>
              </w:rPr>
              <w:t>9</w:t>
            </w:r>
            <w:r w:rsidRPr="008D2E95">
              <w:rPr>
                <w:rFonts w:hint="eastAsia"/>
                <w:bCs/>
                <w:color w:val="000000"/>
                <w:sz w:val="24"/>
              </w:rPr>
              <w:t>-10</w:t>
            </w:r>
            <w:r w:rsidRPr="008D2E95">
              <w:rPr>
                <w:bCs/>
                <w:color w:val="000000"/>
                <w:sz w:val="24"/>
              </w:rPr>
              <w:t>岁儿童的顿悟神经机制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贾小娟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段海军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齐森青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11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29</w:t>
            </w:r>
            <w:r w:rsidRPr="008D2E95">
              <w:rPr>
                <w:rFonts w:hint="eastAsia"/>
                <w:sz w:val="24"/>
              </w:rPr>
              <w:t>日下午</w:t>
            </w:r>
            <w:r w:rsidRPr="008D2E95">
              <w:rPr>
                <w:rFonts w:hint="eastAsia"/>
                <w:sz w:val="24"/>
              </w:rPr>
              <w:t>2:30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教学一楼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303</w:t>
            </w:r>
            <w:r w:rsidRPr="008D2E95">
              <w:rPr>
                <w:rFonts w:hint="eastAsia"/>
                <w:sz w:val="24"/>
              </w:rPr>
              <w:t>室</w:t>
            </w:r>
          </w:p>
        </w:tc>
      </w:tr>
      <w:tr w:rsidR="007E7C89" w:rsidTr="00A60584">
        <w:trPr>
          <w:trHeight w:val="981"/>
        </w:trPr>
        <w:tc>
          <w:tcPr>
            <w:tcW w:w="4560" w:type="dxa"/>
            <w:vAlign w:val="center"/>
          </w:tcPr>
          <w:p w:rsidR="007E7C89" w:rsidRPr="00A60584" w:rsidRDefault="007E7C89" w:rsidP="00A60584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创造性知觉中新颖性加工的时间进程：来自外显与内</w:t>
            </w:r>
            <w:proofErr w:type="gramStart"/>
            <w:r w:rsidRPr="008D2E95">
              <w:rPr>
                <w:rFonts w:hint="eastAsia"/>
                <w:bCs/>
                <w:color w:val="000000"/>
                <w:sz w:val="24"/>
              </w:rPr>
              <w:t>隐任务</w:t>
            </w:r>
            <w:proofErr w:type="gramEnd"/>
            <w:r w:rsidRPr="008D2E95">
              <w:rPr>
                <w:rFonts w:hint="eastAsia"/>
                <w:bCs/>
                <w:color w:val="000000"/>
                <w:sz w:val="24"/>
              </w:rPr>
              <w:t>的证据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王博韬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A60584">
        <w:trPr>
          <w:trHeight w:val="979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bookmarkStart w:id="2" w:name="OLE_LINK1"/>
            <w:bookmarkStart w:id="3" w:name="OLE_LINK2"/>
            <w:r w:rsidRPr="008D2E95">
              <w:rPr>
                <w:rFonts w:hint="eastAsia"/>
                <w:bCs/>
                <w:color w:val="000000"/>
                <w:sz w:val="24"/>
              </w:rPr>
              <w:t>表征转换难度对顿悟问题解决的影响</w:t>
            </w:r>
            <w:bookmarkEnd w:id="2"/>
            <w:bookmarkEnd w:id="3"/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许施扬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A60584">
        <w:trPr>
          <w:trHeight w:val="986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高创造力个体去焦空间注意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韩蒙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王振宏</w:t>
            </w:r>
          </w:p>
        </w:tc>
        <w:tc>
          <w:tcPr>
            <w:tcW w:w="2616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3</w:t>
            </w:r>
            <w:r w:rsidRPr="008D2E95">
              <w:rPr>
                <w:rFonts w:hint="eastAsia"/>
                <w:sz w:val="24"/>
              </w:rPr>
              <w:t>日下午</w:t>
            </w:r>
            <w:r w:rsidRPr="008D2E95">
              <w:rPr>
                <w:rFonts w:hint="eastAsia"/>
                <w:sz w:val="24"/>
              </w:rPr>
              <w:t>2:30</w:t>
            </w:r>
          </w:p>
        </w:tc>
        <w:tc>
          <w:tcPr>
            <w:tcW w:w="2268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教学一楼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303</w:t>
            </w:r>
            <w:r w:rsidRPr="008D2E95">
              <w:rPr>
                <w:rFonts w:hint="eastAsia"/>
                <w:sz w:val="24"/>
              </w:rPr>
              <w:t>室</w:t>
            </w:r>
          </w:p>
        </w:tc>
      </w:tr>
      <w:tr w:rsidR="007E7C89" w:rsidTr="008D2E95">
        <w:trPr>
          <w:trHeight w:val="1418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信息呈现方式对创造性思维的影响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贾培媛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</w:tr>
      <w:tr w:rsidR="007E7C89" w:rsidTr="00A60584">
        <w:trPr>
          <w:trHeight w:val="836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正强化和负强化的联系与区别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尧丽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</w:tr>
      <w:tr w:rsidR="007E7C89" w:rsidTr="00A60584">
        <w:trPr>
          <w:trHeight w:val="824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免费师范生创造力训练课程及其效果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薛荣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</w:tr>
      <w:tr w:rsidR="007E7C89" w:rsidTr="00A60584">
        <w:trPr>
          <w:trHeight w:val="844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lastRenderedPageBreak/>
              <w:t>创造力与精神疾病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刘冰洁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</w:pPr>
          </w:p>
        </w:tc>
      </w:tr>
      <w:tr w:rsidR="007E7C89" w:rsidTr="008D2E95">
        <w:trPr>
          <w:trHeight w:val="985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276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 xml:space="preserve">The function of </w:t>
            </w:r>
            <w:proofErr w:type="spellStart"/>
            <w:r w:rsidRPr="008D2E95">
              <w:rPr>
                <w:rFonts w:hint="eastAsia"/>
                <w:sz w:val="24"/>
              </w:rPr>
              <w:t>eCB</w:t>
            </w:r>
            <w:proofErr w:type="spellEnd"/>
            <w:r w:rsidRPr="008D2E95">
              <w:rPr>
                <w:rFonts w:hint="eastAsia"/>
                <w:sz w:val="24"/>
              </w:rPr>
              <w:t xml:space="preserve"> system in fear conditioning memory generalization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葛茜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刘志强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6</w:t>
            </w:r>
            <w:r w:rsidRPr="008D2E95">
              <w:rPr>
                <w:rFonts w:hint="eastAsia"/>
                <w:sz w:val="24"/>
              </w:rPr>
              <w:t>日下午</w:t>
            </w:r>
            <w:r w:rsidRPr="008D2E95">
              <w:rPr>
                <w:rFonts w:hint="eastAsia"/>
                <w:sz w:val="24"/>
              </w:rPr>
              <w:t>2:30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教学一楼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303</w:t>
            </w:r>
            <w:r w:rsidRPr="008D2E95">
              <w:rPr>
                <w:rFonts w:hint="eastAsia"/>
                <w:sz w:val="24"/>
              </w:rPr>
              <w:t>室</w:t>
            </w:r>
          </w:p>
        </w:tc>
      </w:tr>
      <w:tr w:rsidR="007E7C89" w:rsidTr="000752DF">
        <w:trPr>
          <w:trHeight w:val="978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proofErr w:type="spellStart"/>
            <w:r w:rsidRPr="008D2E95">
              <w:rPr>
                <w:rFonts w:hint="eastAsia"/>
                <w:bCs/>
                <w:color w:val="000000"/>
                <w:sz w:val="24"/>
              </w:rPr>
              <w:t>Orexin</w:t>
            </w:r>
            <w:proofErr w:type="spellEnd"/>
            <w:r w:rsidRPr="008D2E95">
              <w:rPr>
                <w:rFonts w:hint="eastAsia"/>
                <w:bCs/>
                <w:color w:val="000000"/>
                <w:sz w:val="24"/>
              </w:rPr>
              <w:t xml:space="preserve">-A facilitates emergence from </w:t>
            </w:r>
            <w:proofErr w:type="spellStart"/>
            <w:r w:rsidRPr="008D2E95">
              <w:rPr>
                <w:rFonts w:hint="eastAsia"/>
                <w:bCs/>
                <w:color w:val="000000"/>
                <w:sz w:val="24"/>
              </w:rPr>
              <w:t>propofol</w:t>
            </w:r>
            <w:proofErr w:type="spellEnd"/>
            <w:r w:rsidRPr="008D2E95">
              <w:rPr>
                <w:rFonts w:hint="eastAsia"/>
                <w:bCs/>
                <w:color w:val="000000"/>
                <w:sz w:val="24"/>
              </w:rPr>
              <w:t xml:space="preserve"> anesthesia in the rat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杨海帆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7C89" w:rsidTr="008D2E95">
        <w:trPr>
          <w:trHeight w:val="699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传递疼痛的外周神经机制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李永丰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科学教师研究进展与趋势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王碧梅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李西营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8</w:t>
            </w:r>
            <w:r w:rsidRPr="008D2E95">
              <w:rPr>
                <w:rFonts w:hint="eastAsia"/>
                <w:sz w:val="24"/>
              </w:rPr>
              <w:t>日下午</w:t>
            </w:r>
            <w:r w:rsidRPr="008D2E95">
              <w:rPr>
                <w:rFonts w:hint="eastAsia"/>
                <w:sz w:val="24"/>
              </w:rPr>
              <w:t>2:30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雁塔校区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教学一楼</w:t>
            </w:r>
          </w:p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303</w:t>
            </w:r>
            <w:r w:rsidRPr="008D2E95">
              <w:rPr>
                <w:rFonts w:hint="eastAsia"/>
                <w:sz w:val="24"/>
              </w:rPr>
              <w:t>室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移动学习环境下学习模式研究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杨文阳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jc w:val="center"/>
              <w:rPr>
                <w:bCs/>
                <w:color w:val="000000"/>
                <w:sz w:val="24"/>
              </w:rPr>
            </w:pPr>
            <w:r w:rsidRPr="008D2E95">
              <w:rPr>
                <w:rFonts w:hint="eastAsia"/>
                <w:bCs/>
                <w:color w:val="000000"/>
                <w:sz w:val="24"/>
              </w:rPr>
              <w:t>计算机虚拟现实技术的应用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韩广欣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16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14709" w:type="dxa"/>
            <w:gridSpan w:val="6"/>
            <w:vAlign w:val="center"/>
          </w:tcPr>
          <w:p w:rsidR="007E7C89" w:rsidRPr="000A4AAD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4AAD">
              <w:rPr>
                <w:rFonts w:ascii="宋体" w:hAnsi="宋体" w:hint="eastAsia"/>
                <w:b/>
                <w:sz w:val="24"/>
              </w:rPr>
              <w:t>体育学院     李长友     13227849856</w:t>
            </w:r>
          </w:p>
        </w:tc>
      </w:tr>
      <w:tr w:rsidR="007E7C89" w:rsidTr="00D444E7">
        <w:trPr>
          <w:trHeight w:val="1419"/>
        </w:trPr>
        <w:tc>
          <w:tcPr>
            <w:tcW w:w="456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A60584" w:rsidRDefault="007E7C89" w:rsidP="00A60584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sz w:val="24"/>
              </w:rPr>
              <w:lastRenderedPageBreak/>
              <w:t>Aerobic Exercise Inhibits Sympathetic Nerve Sprouting and Restores β-Adrenergic Receptor Balance in Rats with Myocardial Infarction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陈婷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池爱平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8</w:t>
            </w:r>
            <w:r w:rsidRPr="008D2E95">
              <w:rPr>
                <w:rFonts w:hint="eastAsia"/>
                <w:sz w:val="24"/>
              </w:rPr>
              <w:t>号上午</w:t>
            </w:r>
            <w:r w:rsidRPr="008D2E95">
              <w:rPr>
                <w:rFonts w:hint="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低温运动对动脉粥样硬化大鼠血脂和血清炎性因子影响的实验研究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梁巧英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池爱平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6</w:t>
            </w:r>
            <w:r w:rsidRPr="008D2E95">
              <w:rPr>
                <w:rFonts w:hint="eastAsia"/>
                <w:sz w:val="24"/>
              </w:rPr>
              <w:t>号下午</w:t>
            </w:r>
            <w:r w:rsidRPr="008D2E95">
              <w:rPr>
                <w:rFonts w:hint="eastAsia"/>
                <w:sz w:val="24"/>
              </w:rPr>
              <w:t>14:00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让瑜伽成为一种生活方式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杜海平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陈丽霞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4</w:t>
            </w:r>
            <w:r w:rsidRPr="008D2E95">
              <w:rPr>
                <w:rFonts w:hint="eastAsia"/>
                <w:sz w:val="24"/>
              </w:rPr>
              <w:t>号上午</w:t>
            </w:r>
            <w:r w:rsidRPr="008D2E95">
              <w:rPr>
                <w:rFonts w:hint="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如何爱上力量训练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段永昌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耿建华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2</w:t>
            </w:r>
            <w:r w:rsidRPr="008D2E95">
              <w:rPr>
                <w:rFonts w:hint="eastAsia"/>
                <w:sz w:val="24"/>
              </w:rPr>
              <w:t>号上午</w:t>
            </w:r>
            <w:r w:rsidRPr="008D2E95">
              <w:rPr>
                <w:rFonts w:hint="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运动防护在训练中的运用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蔡荣鑫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耿建华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5</w:t>
            </w:r>
            <w:r w:rsidRPr="008D2E95">
              <w:rPr>
                <w:rFonts w:hint="eastAsia"/>
                <w:sz w:val="24"/>
              </w:rPr>
              <w:t>号上午</w:t>
            </w:r>
            <w:r w:rsidRPr="008D2E95">
              <w:rPr>
                <w:rFonts w:hint="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如何做好篮球裁判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李长友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黄聪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12</w:t>
            </w:r>
            <w:r w:rsidRPr="008D2E95">
              <w:rPr>
                <w:rFonts w:hint="eastAsia"/>
                <w:sz w:val="24"/>
              </w:rPr>
              <w:t>月</w:t>
            </w:r>
            <w:r w:rsidRPr="008D2E95">
              <w:rPr>
                <w:rFonts w:hint="eastAsia"/>
                <w:sz w:val="24"/>
              </w:rPr>
              <w:t>7</w:t>
            </w:r>
            <w:r w:rsidRPr="008D2E95">
              <w:rPr>
                <w:rFonts w:hint="eastAsia"/>
                <w:sz w:val="24"/>
              </w:rPr>
              <w:t>日上午</w:t>
            </w:r>
            <w:r w:rsidRPr="008D2E95">
              <w:rPr>
                <w:rFonts w:hint="eastAsia"/>
                <w:sz w:val="24"/>
              </w:rPr>
              <w:t>10:00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体育学院报告厅</w:t>
            </w:r>
          </w:p>
        </w:tc>
      </w:tr>
      <w:tr w:rsidR="007E7C89" w:rsidTr="000752DF">
        <w:trPr>
          <w:trHeight w:val="760"/>
        </w:trPr>
        <w:tc>
          <w:tcPr>
            <w:tcW w:w="14709" w:type="dxa"/>
            <w:gridSpan w:val="6"/>
            <w:vAlign w:val="center"/>
          </w:tcPr>
          <w:p w:rsidR="007E7C89" w:rsidRPr="000A4AAD" w:rsidRDefault="007E7C89" w:rsidP="007E7C8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4AAD">
              <w:rPr>
                <w:rFonts w:ascii="宋体" w:hAnsi="宋体" w:hint="eastAsia"/>
                <w:b/>
                <w:sz w:val="24"/>
              </w:rPr>
              <w:t>美术学院   陈雯雯    18192602580</w:t>
            </w:r>
          </w:p>
        </w:tc>
      </w:tr>
      <w:tr w:rsidR="007E7C89" w:rsidTr="00D444E7">
        <w:trPr>
          <w:trHeight w:val="1419"/>
        </w:trPr>
        <w:tc>
          <w:tcPr>
            <w:tcW w:w="456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学术报告题目</w:t>
            </w:r>
          </w:p>
        </w:tc>
        <w:tc>
          <w:tcPr>
            <w:tcW w:w="150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报告类别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（硕士、博士）</w:t>
            </w:r>
          </w:p>
        </w:tc>
        <w:tc>
          <w:tcPr>
            <w:tcW w:w="1740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点评人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16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</w:p>
          <w:p w:rsidR="007E7C89" w:rsidRDefault="007E7C89" w:rsidP="007E7C8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01B28" w:rsidP="007E7C89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 w:rsidRPr="00701B28">
              <w:rPr>
                <w:rFonts w:hint="eastAsia"/>
                <w:sz w:val="24"/>
              </w:rPr>
              <w:lastRenderedPageBreak/>
              <w:t>也论北京故宫本马远</w:t>
            </w:r>
            <w:proofErr w:type="gramEnd"/>
            <w:r w:rsidRPr="00701B28">
              <w:rPr>
                <w:rFonts w:hint="eastAsia"/>
                <w:sz w:val="24"/>
              </w:rPr>
              <w:t>《踏歌图》之真伪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 xml:space="preserve">   </w:t>
            </w:r>
            <w:proofErr w:type="gramStart"/>
            <w:r w:rsidRPr="008D2E95">
              <w:rPr>
                <w:rFonts w:hint="eastAsia"/>
                <w:sz w:val="24"/>
              </w:rPr>
              <w:t>张东芳</w:t>
            </w:r>
            <w:proofErr w:type="gramEnd"/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博士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陕北题材油画的创作与研究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刘丹婷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刘明友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有关碑林博物馆历史价值的研究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李玲玲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刘明友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好莱坞电影在民族问题中的演绎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高迁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井正平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中小学美术教模式比较与创新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王金阁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曹桂生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插画角色设计的奇幻之旅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谢地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窦项东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ind w:firstLineChars="147" w:firstLine="353"/>
              <w:rPr>
                <w:rFonts w:ascii="宋体" w:hAnsi="宋体"/>
                <w:sz w:val="24"/>
              </w:rPr>
            </w:pPr>
            <w:r w:rsidRPr="008D2E95">
              <w:rPr>
                <w:rFonts w:ascii="宋体" w:hAnsi="宋体" w:hint="eastAsia"/>
                <w:sz w:val="24"/>
              </w:rPr>
              <w:t>女性艺术的文艺复兴</w:t>
            </w:r>
          </w:p>
          <w:p w:rsidR="007E7C89" w:rsidRPr="008D2E95" w:rsidRDefault="007E7C89" w:rsidP="007E7C89">
            <w:pPr>
              <w:ind w:firstLineChars="392" w:firstLine="941"/>
              <w:rPr>
                <w:rFonts w:ascii="宋体" w:hAnsi="宋体"/>
                <w:sz w:val="24"/>
              </w:rPr>
            </w:pPr>
            <w:r w:rsidRPr="008D2E95">
              <w:rPr>
                <w:rFonts w:ascii="宋体" w:hAnsi="宋体" w:hint="eastAsia"/>
                <w:sz w:val="24"/>
              </w:rPr>
              <w:t>——波伦纳女画家获得成功的时代因素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陈雯雯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赵立平</w:t>
            </w:r>
          </w:p>
        </w:tc>
        <w:tc>
          <w:tcPr>
            <w:tcW w:w="2616" w:type="dxa"/>
            <w:vAlign w:val="center"/>
          </w:tcPr>
          <w:p w:rsidR="007E7C89" w:rsidRPr="008D2E95" w:rsidRDefault="00701B28" w:rsidP="007E7C89">
            <w:pPr>
              <w:ind w:firstLineChars="392" w:firstLine="9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论中国油画民族化的意义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张久建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冯民生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E7C89" w:rsidTr="000752DF">
        <w:trPr>
          <w:trHeight w:val="760"/>
        </w:trPr>
        <w:tc>
          <w:tcPr>
            <w:tcW w:w="456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趣味话“涂绘艺术”</w:t>
            </w:r>
          </w:p>
        </w:tc>
        <w:tc>
          <w:tcPr>
            <w:tcW w:w="150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秦涑洁</w:t>
            </w:r>
          </w:p>
        </w:tc>
        <w:tc>
          <w:tcPr>
            <w:tcW w:w="2025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  <w:r w:rsidRPr="008D2E95">
              <w:rPr>
                <w:rFonts w:hint="eastAsia"/>
                <w:sz w:val="24"/>
              </w:rPr>
              <w:t>冯民生</w:t>
            </w:r>
          </w:p>
        </w:tc>
        <w:tc>
          <w:tcPr>
            <w:tcW w:w="2616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E7C89" w:rsidRPr="008D2E95" w:rsidRDefault="007E7C89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3DE4" w:rsidTr="000752DF">
        <w:trPr>
          <w:trHeight w:val="760"/>
        </w:trPr>
        <w:tc>
          <w:tcPr>
            <w:tcW w:w="4560" w:type="dxa"/>
            <w:vAlign w:val="center"/>
          </w:tcPr>
          <w:p w:rsidR="008A3DE4" w:rsidRPr="008D2E95" w:rsidRDefault="008A3DE4" w:rsidP="007E7C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从“艺术起源于巫术说”看半坡文化</w:t>
            </w:r>
          </w:p>
        </w:tc>
        <w:tc>
          <w:tcPr>
            <w:tcW w:w="1500" w:type="dxa"/>
            <w:vAlign w:val="center"/>
          </w:tcPr>
          <w:p w:rsidR="008A3DE4" w:rsidRPr="008A3DE4" w:rsidRDefault="008A3DE4" w:rsidP="007E7C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高晨阳</w:t>
            </w:r>
            <w:proofErr w:type="gramEnd"/>
          </w:p>
        </w:tc>
        <w:tc>
          <w:tcPr>
            <w:tcW w:w="2025" w:type="dxa"/>
            <w:vAlign w:val="center"/>
          </w:tcPr>
          <w:p w:rsidR="008A3DE4" w:rsidRPr="008D2E95" w:rsidRDefault="008A3DE4" w:rsidP="007E7C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40" w:type="dxa"/>
            <w:vAlign w:val="center"/>
          </w:tcPr>
          <w:p w:rsidR="008A3DE4" w:rsidRPr="008D2E95" w:rsidRDefault="008A3DE4" w:rsidP="008A3DE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赵立平</w:t>
            </w:r>
            <w:bookmarkStart w:id="4" w:name="_GoBack"/>
            <w:bookmarkEnd w:id="4"/>
          </w:p>
        </w:tc>
        <w:tc>
          <w:tcPr>
            <w:tcW w:w="2616" w:type="dxa"/>
            <w:vAlign w:val="center"/>
          </w:tcPr>
          <w:p w:rsidR="008A3DE4" w:rsidRPr="008D2E95" w:rsidRDefault="008A3DE4" w:rsidP="007E7C8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A3DE4" w:rsidRPr="008D2E95" w:rsidRDefault="008A3DE4" w:rsidP="007E7C8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108A5" w:rsidRDefault="00A108A5"/>
    <w:p w:rsidR="000965F3" w:rsidRDefault="000A4AAD" w:rsidP="000A4AAD">
      <w:pPr>
        <w:tabs>
          <w:tab w:val="left" w:pos="13260"/>
        </w:tabs>
      </w:pPr>
      <w:r>
        <w:lastRenderedPageBreak/>
        <w:tab/>
      </w:r>
    </w:p>
    <w:sectPr w:rsidR="000965F3" w:rsidSect="00D44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E4" w:rsidRDefault="003911E4" w:rsidP="00D444E7">
      <w:r>
        <w:separator/>
      </w:r>
    </w:p>
  </w:endnote>
  <w:endnote w:type="continuationSeparator" w:id="0">
    <w:p w:rsidR="003911E4" w:rsidRDefault="003911E4" w:rsidP="00D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E4" w:rsidRDefault="003911E4" w:rsidP="00D444E7">
      <w:r>
        <w:separator/>
      </w:r>
    </w:p>
  </w:footnote>
  <w:footnote w:type="continuationSeparator" w:id="0">
    <w:p w:rsidR="003911E4" w:rsidRDefault="003911E4" w:rsidP="00D4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A2"/>
    <w:rsid w:val="00004105"/>
    <w:rsid w:val="000752DF"/>
    <w:rsid w:val="000774A1"/>
    <w:rsid w:val="0009567D"/>
    <w:rsid w:val="000965F3"/>
    <w:rsid w:val="000A4AAD"/>
    <w:rsid w:val="0017135A"/>
    <w:rsid w:val="001D2E15"/>
    <w:rsid w:val="00240C49"/>
    <w:rsid w:val="002C51A2"/>
    <w:rsid w:val="002D7C57"/>
    <w:rsid w:val="00342558"/>
    <w:rsid w:val="003911E4"/>
    <w:rsid w:val="005B7557"/>
    <w:rsid w:val="00687A93"/>
    <w:rsid w:val="006A79E3"/>
    <w:rsid w:val="00701B28"/>
    <w:rsid w:val="00726ADA"/>
    <w:rsid w:val="00797161"/>
    <w:rsid w:val="007E7C89"/>
    <w:rsid w:val="007F5AC2"/>
    <w:rsid w:val="00853D5F"/>
    <w:rsid w:val="008A0D51"/>
    <w:rsid w:val="008A3DE4"/>
    <w:rsid w:val="008D2E95"/>
    <w:rsid w:val="008F60EF"/>
    <w:rsid w:val="00906323"/>
    <w:rsid w:val="009241F1"/>
    <w:rsid w:val="00947E23"/>
    <w:rsid w:val="009533EA"/>
    <w:rsid w:val="00A108A5"/>
    <w:rsid w:val="00A60584"/>
    <w:rsid w:val="00A77FB6"/>
    <w:rsid w:val="00A814A2"/>
    <w:rsid w:val="00C2202F"/>
    <w:rsid w:val="00C44167"/>
    <w:rsid w:val="00CB0DC6"/>
    <w:rsid w:val="00D33099"/>
    <w:rsid w:val="00D444E7"/>
    <w:rsid w:val="00DE3F85"/>
    <w:rsid w:val="00E53B3C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4E7"/>
    <w:rPr>
      <w:sz w:val="18"/>
      <w:szCs w:val="18"/>
    </w:rPr>
  </w:style>
  <w:style w:type="paragraph" w:customStyle="1" w:styleId="a5">
    <w:name w:val="论文标题二"/>
    <w:basedOn w:val="a"/>
    <w:rsid w:val="00687A93"/>
    <w:pPr>
      <w:shd w:val="clear" w:color="auto" w:fill="FFFFFF"/>
      <w:spacing w:line="360" w:lineRule="auto"/>
      <w:jc w:val="left"/>
    </w:pPr>
    <w:rPr>
      <w:b/>
      <w:color w:val="000000"/>
    </w:rPr>
  </w:style>
  <w:style w:type="paragraph" w:styleId="a6">
    <w:name w:val="Normal (Web)"/>
    <w:basedOn w:val="a"/>
    <w:unhideWhenUsed/>
    <w:rsid w:val="007F5A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4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4E7"/>
    <w:rPr>
      <w:sz w:val="18"/>
      <w:szCs w:val="18"/>
    </w:rPr>
  </w:style>
  <w:style w:type="paragraph" w:customStyle="1" w:styleId="a5">
    <w:name w:val="论文标题二"/>
    <w:basedOn w:val="a"/>
    <w:rsid w:val="00687A93"/>
    <w:pPr>
      <w:shd w:val="clear" w:color="auto" w:fill="FFFFFF"/>
      <w:spacing w:line="360" w:lineRule="auto"/>
      <w:jc w:val="left"/>
    </w:pPr>
    <w:rPr>
      <w:b/>
      <w:color w:val="000000"/>
    </w:rPr>
  </w:style>
  <w:style w:type="paragraph" w:styleId="a6">
    <w:name w:val="Normal (Web)"/>
    <w:basedOn w:val="a"/>
    <w:unhideWhenUsed/>
    <w:rsid w:val="007F5A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</dc:creator>
  <cp:keywords/>
  <dc:description/>
  <cp:lastModifiedBy>yuanyuan</cp:lastModifiedBy>
  <cp:revision>12</cp:revision>
  <dcterms:created xsi:type="dcterms:W3CDTF">2014-11-23T12:56:00Z</dcterms:created>
  <dcterms:modified xsi:type="dcterms:W3CDTF">2014-11-25T07:20:00Z</dcterms:modified>
</cp:coreProperties>
</file>