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firstLine="2100" w:firstLineChars="750"/>
        <w:rPr>
          <w:sz w:val="28"/>
          <w:szCs w:val="28"/>
        </w:rPr>
      </w:pPr>
      <w:r>
        <w:rPr>
          <w:rFonts w:hint="eastAsia"/>
          <w:sz w:val="28"/>
          <w:szCs w:val="28"/>
        </w:rPr>
        <w:t>研究生学位论文保密相关注意事项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研究生学位论文涉及保密可申请学位论文保密，申请学位论文保密时，请注意如下事项：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一、办理程序</w:t>
      </w:r>
    </w:p>
    <w:p>
      <w:pPr>
        <w:ind w:firstLine="42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1.申请学位论文保密须有符合保密规定的原因，申请保密的理由中涉及基金和科研项目需提供相关证明。</w:t>
      </w:r>
    </w:p>
    <w:p>
      <w:pPr>
        <w:ind w:firstLine="42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2.办理手续如下：研究生如实填写保密备案申请表（一式</w:t>
      </w:r>
      <w:r>
        <w:rPr>
          <w:rFonts w:hint="eastAsia"/>
          <w:sz w:val="28"/>
          <w:szCs w:val="28"/>
          <w:lang w:eastAsia="zh-CN"/>
        </w:rPr>
        <w:t>四</w:t>
      </w:r>
      <w:r>
        <w:rPr>
          <w:rFonts w:hint="eastAsia"/>
          <w:sz w:val="28"/>
          <w:szCs w:val="28"/>
        </w:rPr>
        <w:t>份）、导师签署意见、学院主管领导审批。研究生持表到如下单位办理保密备案手续：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①</w:t>
      </w:r>
      <w:r>
        <w:rPr>
          <w:rFonts w:hint="eastAsia"/>
          <w:sz w:val="28"/>
          <w:szCs w:val="28"/>
        </w:rPr>
        <w:t>研究生院学位办：交一份备案表，并在学位办领取论文保密袋和密封签，按要求填写相关信息并将2份学位论文封装保密袋内；</w:t>
      </w:r>
    </w:p>
    <w:p>
      <w:pPr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②学院：一份备案表交学院研究生秘书老师，同时提交学位论文密封袋（内含论文），</w:t>
      </w:r>
      <w:r>
        <w:rPr>
          <w:rFonts w:hint="eastAsia"/>
          <w:sz w:val="28"/>
          <w:szCs w:val="28"/>
        </w:rPr>
        <w:t>待论文解密后交学位办</w:t>
      </w:r>
      <w:r>
        <w:rPr>
          <w:rFonts w:hint="eastAsia" w:asciiTheme="minorEastAsia" w:hAnsiTheme="minorEastAsia"/>
          <w:sz w:val="28"/>
          <w:szCs w:val="28"/>
        </w:rPr>
        <w:t>；</w:t>
      </w:r>
    </w:p>
    <w:p>
      <w:pPr>
        <w:ind w:firstLine="280" w:firstLineChars="100"/>
        <w:rPr>
          <w:rFonts w:hint="eastAsia" w:asciiTheme="minorEastAsia" w:hAnsi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</w:rPr>
        <w:t>③档案馆：</w:t>
      </w:r>
      <w:r>
        <w:rPr>
          <w:rFonts w:hint="eastAsia" w:asciiTheme="minorEastAsia" w:hAnsiTheme="minorEastAsia"/>
          <w:sz w:val="28"/>
          <w:szCs w:val="28"/>
          <w:lang w:eastAsia="zh-CN"/>
        </w:rPr>
        <w:t>研究生本人无须向档案馆提交该表，但必须协助研究生秘书老师完成此项工作。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/>
          <w:sz w:val="28"/>
          <w:szCs w:val="28"/>
          <w:lang w:eastAsia="zh-CN"/>
        </w:rPr>
        <w:t>具体做法如下：申请保密的研究生将</w:t>
      </w:r>
      <w:r>
        <w:rPr>
          <w:rFonts w:hint="eastAsia" w:asciiTheme="minorEastAsia" w:hAnsiTheme="minorEastAsia"/>
          <w:sz w:val="28"/>
          <w:szCs w:val="28"/>
        </w:rPr>
        <w:t>一份</w:t>
      </w:r>
      <w:r>
        <w:rPr>
          <w:rFonts w:hint="eastAsia"/>
          <w:sz w:val="28"/>
          <w:szCs w:val="28"/>
        </w:rPr>
        <w:t>备案表和一份学位论文交研究生秘书老师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/>
          <w:sz w:val="28"/>
          <w:szCs w:val="28"/>
        </w:rPr>
        <w:t>研究生秘书老师</w:t>
      </w:r>
      <w:r>
        <w:rPr>
          <w:rFonts w:hint="eastAsia" w:asciiTheme="minorEastAsia" w:hAnsiTheme="minorEastAsia"/>
          <w:sz w:val="28"/>
          <w:szCs w:val="28"/>
          <w:lang w:eastAsia="zh-CN"/>
        </w:rPr>
        <w:t>在</w:t>
      </w:r>
      <w:r>
        <w:rPr>
          <w:rFonts w:hint="eastAsia" w:asciiTheme="minorEastAsia" w:hAnsiTheme="minorEastAsia"/>
          <w:sz w:val="28"/>
          <w:szCs w:val="28"/>
        </w:rPr>
        <w:t>形成研究生学位档案</w:t>
      </w:r>
      <w:r>
        <w:rPr>
          <w:rFonts w:hint="eastAsia" w:asciiTheme="minorEastAsia" w:hAnsiTheme="minorEastAsia"/>
          <w:sz w:val="28"/>
          <w:szCs w:val="28"/>
          <w:lang w:eastAsia="zh-CN"/>
        </w:rPr>
        <w:t>时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将保密备案表和学位论文一并归档，档案馆</w:t>
      </w:r>
      <w:r>
        <w:rPr>
          <w:rFonts w:hint="eastAsia"/>
          <w:sz w:val="28"/>
          <w:szCs w:val="28"/>
          <w:lang w:eastAsia="zh-CN"/>
        </w:rPr>
        <w:t>会</w:t>
      </w:r>
      <w:r>
        <w:rPr>
          <w:rFonts w:hint="eastAsia"/>
          <w:sz w:val="28"/>
          <w:szCs w:val="28"/>
        </w:rPr>
        <w:t>依据</w:t>
      </w:r>
      <w:r>
        <w:rPr>
          <w:rFonts w:hint="eastAsia"/>
          <w:sz w:val="28"/>
          <w:szCs w:val="28"/>
          <w:lang w:eastAsia="zh-CN"/>
        </w:rPr>
        <w:t>学位论文的</w:t>
      </w:r>
      <w:r>
        <w:rPr>
          <w:rFonts w:hint="eastAsia"/>
          <w:sz w:val="28"/>
          <w:szCs w:val="28"/>
        </w:rPr>
        <w:t>保密时间</w:t>
      </w:r>
      <w:r>
        <w:rPr>
          <w:rFonts w:hint="eastAsia"/>
          <w:sz w:val="28"/>
          <w:szCs w:val="28"/>
          <w:lang w:eastAsia="zh-CN"/>
        </w:rPr>
        <w:t>确定</w:t>
      </w:r>
      <w:r>
        <w:rPr>
          <w:rFonts w:hint="eastAsia"/>
          <w:sz w:val="28"/>
          <w:szCs w:val="28"/>
        </w:rPr>
        <w:t>论文</w:t>
      </w:r>
      <w:r>
        <w:rPr>
          <w:rFonts w:hint="eastAsia"/>
          <w:sz w:val="28"/>
          <w:szCs w:val="28"/>
          <w:lang w:eastAsia="zh-CN"/>
        </w:rPr>
        <w:t>是否</w:t>
      </w:r>
      <w:r>
        <w:rPr>
          <w:rFonts w:hint="eastAsia"/>
          <w:sz w:val="28"/>
          <w:szCs w:val="28"/>
        </w:rPr>
        <w:t xml:space="preserve">可查询； 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④</w:t>
      </w:r>
      <w:r>
        <w:rPr>
          <w:rFonts w:hint="eastAsia"/>
          <w:sz w:val="28"/>
          <w:szCs w:val="28"/>
        </w:rPr>
        <w:t>图书馆：</w:t>
      </w:r>
      <w:r>
        <w:rPr>
          <w:rFonts w:hint="eastAsia"/>
          <w:sz w:val="28"/>
          <w:szCs w:val="28"/>
          <w:lang w:eastAsia="zh-CN"/>
        </w:rPr>
        <w:t>向图书馆计算机与信息服务部提交</w:t>
      </w:r>
      <w:r>
        <w:rPr>
          <w:rFonts w:hint="eastAsia"/>
          <w:sz w:val="28"/>
          <w:szCs w:val="28"/>
        </w:rPr>
        <w:t>保密备案表</w:t>
      </w:r>
      <w:r>
        <w:rPr>
          <w:rFonts w:hint="eastAsia"/>
          <w:sz w:val="28"/>
          <w:szCs w:val="28"/>
          <w:lang w:eastAsia="zh-CN"/>
        </w:rPr>
        <w:t>，由工作人员确认后在离校系统予以备注</w:t>
      </w:r>
      <w:r>
        <w:rPr>
          <w:rFonts w:hint="eastAsia"/>
          <w:sz w:val="28"/>
          <w:szCs w:val="28"/>
        </w:rPr>
        <w:t>。</w:t>
      </w:r>
      <w:bookmarkStart w:id="0" w:name="_GoBack"/>
      <w:r>
        <w:rPr>
          <w:rFonts w:hint="eastAsia"/>
          <w:sz w:val="24"/>
          <w:szCs w:val="24"/>
          <w:lang w:eastAsia="zh-CN"/>
        </w:rPr>
        <w:t>具体提交程序请查阅学校网站中图书馆网页上的说明</w:t>
      </w:r>
      <w:bookmarkEnd w:id="0"/>
      <w:r>
        <w:rPr>
          <w:rFonts w:hint="eastAsia"/>
          <w:sz w:val="28"/>
          <w:szCs w:val="28"/>
          <w:lang w:eastAsia="zh-CN"/>
        </w:rPr>
        <w:t>http://www.lib.snnu.edu.cn/action.do?webid=w-s-bsslwdj ，在论文提交系统登录进去后 也有类似说明，请务必注意查看。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3. 学位论文电子版（PDF格式）由导师保管，解密后向学院提交。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二、注意事项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1.国家、省级优秀博士学位论文评选时，明确规定保密论文不可参评。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2．鉴于校级优秀学位论文接受全校师生和社会的质疑、监督，因此，建议申请保密的学位论文不参加评选；如参加评选，相关资料泄密问题由研究生本人承担。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79C7"/>
    <w:rsid w:val="00024062"/>
    <w:rsid w:val="000B2737"/>
    <w:rsid w:val="0010260B"/>
    <w:rsid w:val="00132238"/>
    <w:rsid w:val="00140D84"/>
    <w:rsid w:val="001916ED"/>
    <w:rsid w:val="001E5798"/>
    <w:rsid w:val="002E67EC"/>
    <w:rsid w:val="003179C7"/>
    <w:rsid w:val="00317FB9"/>
    <w:rsid w:val="00330B0C"/>
    <w:rsid w:val="00352B39"/>
    <w:rsid w:val="0036180A"/>
    <w:rsid w:val="003E40D6"/>
    <w:rsid w:val="004B4B5F"/>
    <w:rsid w:val="004C4F78"/>
    <w:rsid w:val="005751B1"/>
    <w:rsid w:val="0068704A"/>
    <w:rsid w:val="0069424D"/>
    <w:rsid w:val="0069448D"/>
    <w:rsid w:val="00775ED8"/>
    <w:rsid w:val="008727FF"/>
    <w:rsid w:val="00884FE1"/>
    <w:rsid w:val="00896270"/>
    <w:rsid w:val="00A8465A"/>
    <w:rsid w:val="00A87481"/>
    <w:rsid w:val="00AA7233"/>
    <w:rsid w:val="00B022DA"/>
    <w:rsid w:val="00B14B8D"/>
    <w:rsid w:val="00B21329"/>
    <w:rsid w:val="00BB125F"/>
    <w:rsid w:val="00C422D3"/>
    <w:rsid w:val="00C806B7"/>
    <w:rsid w:val="00E87B9A"/>
    <w:rsid w:val="00EA6FC3"/>
    <w:rsid w:val="00EE0CD4"/>
    <w:rsid w:val="00EF6EC6"/>
    <w:rsid w:val="00F770F8"/>
    <w:rsid w:val="00FF7C14"/>
    <w:rsid w:val="0A625B0E"/>
    <w:rsid w:val="39E67169"/>
    <w:rsid w:val="3F5D5067"/>
    <w:rsid w:val="42182CE2"/>
    <w:rsid w:val="48632443"/>
    <w:rsid w:val="50236E6A"/>
    <w:rsid w:val="56D272E3"/>
    <w:rsid w:val="57C77EFF"/>
    <w:rsid w:val="73151FF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81</Words>
  <Characters>464</Characters>
  <Lines>3</Lines>
  <Paragraphs>1</Paragraphs>
  <ScaleCrop>false</ScaleCrop>
  <LinksUpToDate>false</LinksUpToDate>
  <CharactersWithSpaces>544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2015-01-14T00:34:00Z</dcterms:created>
  <dc:creator>USER</dc:creator>
  <cp:lastModifiedBy>NTKO</cp:lastModifiedBy>
  <dcterms:modified xsi:type="dcterms:W3CDTF">2016-03-18T02:43:50Z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